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44" w:rsidRDefault="00924A15">
      <w:r w:rsidRPr="00924A15">
        <w:t>Na podstawie art. 29 ust.5 ustawy o bezpieczeństwie imprez masowych przekazuję kopię decyzji Prezydenta Miasta Bydgoszczy z dnia 1.1</w:t>
      </w:r>
      <w:r w:rsidR="00AD529F">
        <w:t>2</w:t>
      </w:r>
      <w:r w:rsidRPr="00924A15">
        <w:t xml:space="preserve">.2021 r. nr </w:t>
      </w:r>
      <w:r w:rsidR="00AD529F">
        <w:t>3466</w:t>
      </w:r>
      <w:r w:rsidRPr="00924A15">
        <w:t>, znak: WSO-V.5310.3.</w:t>
      </w:r>
      <w:r w:rsidR="00AD529F">
        <w:t>26</w:t>
      </w:r>
      <w:bookmarkStart w:id="0" w:name="_GoBack"/>
      <w:bookmarkEnd w:id="0"/>
      <w:r w:rsidRPr="00924A15">
        <w:t>.2021</w:t>
      </w:r>
    </w:p>
    <w:p w:rsidR="00882955" w:rsidRDefault="00882955"/>
    <w:p w:rsidR="00882955" w:rsidRDefault="00882955"/>
    <w:p w:rsidR="00882955" w:rsidRDefault="00882955">
      <w:r w:rsidRPr="00882955">
        <w:t xml:space="preserve">Na podstawie art. </w:t>
      </w:r>
      <w:r>
        <w:t>65 b. ust. 5 pkt 1 ustawy Prawo o ruchu drogowym, uprzejmie proszę o wydanie opinii dot. „Bydgoskiego Biegu Niepodległości” w dniu 11.11.2021 r.</w:t>
      </w:r>
      <w:r w:rsidRPr="00882955">
        <w:t>, znak: WSO-V.</w:t>
      </w:r>
      <w:r>
        <w:t>7230.2.15.2021</w:t>
      </w:r>
    </w:p>
    <w:p w:rsidR="00A67C5F" w:rsidRDefault="00A67C5F"/>
    <w:p w:rsidR="00A67C5F" w:rsidRDefault="00A67C5F" w:rsidP="00A67C5F">
      <w:r w:rsidRPr="00882955">
        <w:t xml:space="preserve">Na podstawie art. </w:t>
      </w:r>
      <w:r>
        <w:t>65 b. ust. 5 pkt 2 ustawy Prawo o ruchu drogowym, uprzejmie proszę o wydanie uzgodnienia dot. „XV Bydgoskiego Rowerowego Rajdu Niepodległości” w dniu 11.11.2021 r.</w:t>
      </w:r>
    </w:p>
    <w:p w:rsidR="00A67C5F" w:rsidRDefault="00A67C5F"/>
    <w:sectPr w:rsidR="00A6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5"/>
    <w:rsid w:val="003E6860"/>
    <w:rsid w:val="00882955"/>
    <w:rsid w:val="00910C5F"/>
    <w:rsid w:val="00924A15"/>
    <w:rsid w:val="00A67C5F"/>
    <w:rsid w:val="00AC570B"/>
    <w:rsid w:val="00AD529F"/>
    <w:rsid w:val="00E4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E76E9-76E5-4C4C-B5EE-1230DD40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Pieczyńska</dc:creator>
  <cp:keywords/>
  <dc:description/>
  <cp:lastModifiedBy>Joanna Pieczyńska</cp:lastModifiedBy>
  <cp:revision>6</cp:revision>
  <dcterms:created xsi:type="dcterms:W3CDTF">2021-10-01T09:43:00Z</dcterms:created>
  <dcterms:modified xsi:type="dcterms:W3CDTF">2021-12-01T09:53:00Z</dcterms:modified>
</cp:coreProperties>
</file>