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E8FA6" w14:textId="61FA6EC0" w:rsidR="00DC377A" w:rsidRDefault="00275FEA">
      <w:r>
        <w:t>TEST W</w:t>
      </w:r>
      <w:r w:rsidR="007C630D">
        <w:t>YDZIAŁOWY -</w:t>
      </w:r>
      <w:r>
        <w:t xml:space="preserve"> PLIK TEKSTOWY</w:t>
      </w:r>
    </w:p>
    <w:sectPr w:rsidR="00DC37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569"/>
    <w:rsid w:val="00197569"/>
    <w:rsid w:val="00275FEA"/>
    <w:rsid w:val="007C630D"/>
    <w:rsid w:val="00DC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99205"/>
  <w15:chartTrackingRefBased/>
  <w15:docId w15:val="{958125E9-A54A-4206-939C-B4596FE7A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Podogrodzki</dc:creator>
  <cp:keywords/>
  <dc:description/>
  <cp:lastModifiedBy>Adam Podogrodzki</cp:lastModifiedBy>
  <cp:revision>2</cp:revision>
  <dcterms:created xsi:type="dcterms:W3CDTF">2021-12-06T22:13:00Z</dcterms:created>
  <dcterms:modified xsi:type="dcterms:W3CDTF">2021-12-06T22:13:00Z</dcterms:modified>
</cp:coreProperties>
</file>