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F5E5" w14:textId="77777777" w:rsidR="001A4929" w:rsidRDefault="001A4929" w:rsidP="001A4929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263797" w14:textId="77777777" w:rsidR="00736072" w:rsidRPr="001A4929" w:rsidRDefault="00736072" w:rsidP="001A4929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9A1ED7" w14:textId="0FD5DA3F" w:rsidR="001A4929" w:rsidRPr="001A4929" w:rsidRDefault="001A4929" w:rsidP="001A4929">
      <w:pPr>
        <w:spacing w:line="240" w:lineRule="auto"/>
        <w:rPr>
          <w:rFonts w:ascii="Times New Roman" w:eastAsia="Calibri" w:hAnsi="Times New Roman" w:cs="Times New Roman"/>
          <w:i/>
          <w:color w:val="FF0000"/>
          <w:kern w:val="0"/>
          <w:sz w:val="24"/>
          <w:szCs w:val="24"/>
          <w14:ligatures w14:val="none"/>
        </w:rPr>
      </w:pPr>
      <w:r w:rsidRPr="001A4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Bydgoszc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z, </w:t>
      </w:r>
      <w:r w:rsidR="007360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="008419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grudnia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2024 r. </w:t>
      </w:r>
      <w:r w:rsidRPr="001A4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E9E1756" w14:textId="77312CF1" w:rsidR="001A4929" w:rsidRPr="001A4929" w:rsidRDefault="008419B4" w:rsidP="001A4929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RM.0003.78.3.2024</w:t>
      </w:r>
    </w:p>
    <w:p w14:paraId="41F23A8C" w14:textId="0A988407" w:rsidR="001A4929" w:rsidRPr="001A4929" w:rsidRDefault="001A4929" w:rsidP="001A4929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4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Nr wpływu - </w:t>
      </w:r>
      <w:r w:rsidR="008419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112641</w:t>
      </w:r>
    </w:p>
    <w:p w14:paraId="011349E8" w14:textId="14E94BAE" w:rsidR="001A4929" w:rsidRDefault="001A4929" w:rsidP="001A4929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E53ECF" w14:textId="77777777" w:rsidR="006761FC" w:rsidRPr="001A4929" w:rsidRDefault="006761FC" w:rsidP="001A4929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AEE01C" w14:textId="2DD87DD8" w:rsidR="006761FC" w:rsidRPr="001A4929" w:rsidRDefault="006761FC" w:rsidP="001A4929">
      <w:pPr>
        <w:pStyle w:val="Adres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Pan</w:t>
      </w:r>
    </w:p>
    <w:p w14:paraId="089B5A9D" w14:textId="632CCD1C" w:rsidR="001A4929" w:rsidRPr="001A4929" w:rsidRDefault="008419B4" w:rsidP="001A4929">
      <w:pPr>
        <w:pStyle w:val="Adres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Piotr Andrzej Walczak</w:t>
      </w:r>
    </w:p>
    <w:p w14:paraId="6CE178A8" w14:textId="6F562C8F" w:rsidR="001A4929" w:rsidRDefault="008419B4" w:rsidP="001A4929">
      <w:pPr>
        <w:pStyle w:val="Adres"/>
        <w:rPr>
          <w:rFonts w:asciiTheme="minorHAnsi" w:hAnsiTheme="minorHAnsi" w:cstheme="minorHAnsi"/>
          <w:b/>
          <w:bCs/>
          <w:szCs w:val="24"/>
          <w:lang w:val="en-US"/>
        </w:rPr>
      </w:pPr>
      <w:r>
        <w:rPr>
          <w:rFonts w:asciiTheme="minorHAnsi" w:hAnsiTheme="minorHAnsi" w:cstheme="minorHAnsi"/>
          <w:b/>
          <w:bCs/>
          <w:szCs w:val="24"/>
          <w:lang w:val="en-US"/>
        </w:rPr>
        <w:t>Radny Rady Miasta Bydgoszczy</w:t>
      </w:r>
    </w:p>
    <w:p w14:paraId="31491631" w14:textId="77777777" w:rsidR="006761FC" w:rsidRPr="006761FC" w:rsidRDefault="006761FC" w:rsidP="001A4929">
      <w:pPr>
        <w:pStyle w:val="Adres"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3A435224" w14:textId="77777777" w:rsidR="006761FC" w:rsidRPr="001A4929" w:rsidRDefault="006761FC" w:rsidP="001A4929">
      <w:pPr>
        <w:pStyle w:val="Adres"/>
        <w:rPr>
          <w:rFonts w:asciiTheme="minorHAnsi" w:hAnsiTheme="minorHAnsi" w:cstheme="minorHAnsi"/>
          <w:szCs w:val="24"/>
          <w:lang w:val="en-US"/>
        </w:rPr>
      </w:pPr>
    </w:p>
    <w:p w14:paraId="74538C99" w14:textId="77777777" w:rsidR="001A4929" w:rsidRPr="00B220DE" w:rsidRDefault="001A4929" w:rsidP="001A4929">
      <w:pPr>
        <w:pStyle w:val="Adres"/>
        <w:ind w:left="4956" w:firstLine="708"/>
        <w:rPr>
          <w:rFonts w:asciiTheme="minorHAnsi" w:hAnsiTheme="minorHAnsi" w:cstheme="minorHAnsi"/>
          <w:b/>
          <w:bCs/>
          <w:szCs w:val="24"/>
          <w:u w:val="single"/>
          <w:lang w:val="en-US"/>
        </w:rPr>
      </w:pPr>
    </w:p>
    <w:p w14:paraId="79C2D19C" w14:textId="0EEA69C7" w:rsidR="001A4929" w:rsidRDefault="001A4929" w:rsidP="001A4929">
      <w:pPr>
        <w:pStyle w:val="dotyczy"/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B220DE">
        <w:rPr>
          <w:rFonts w:asciiTheme="minorHAnsi" w:hAnsiTheme="minorHAnsi" w:cstheme="minorHAnsi"/>
          <w:szCs w:val="24"/>
          <w:u w:val="single"/>
        </w:rPr>
        <w:t xml:space="preserve">Dotyczy: </w:t>
      </w:r>
      <w:r w:rsidR="008419B4">
        <w:rPr>
          <w:rFonts w:asciiTheme="minorHAnsi" w:hAnsiTheme="minorHAnsi" w:cstheme="minorHAnsi"/>
          <w:szCs w:val="24"/>
          <w:u w:val="single"/>
        </w:rPr>
        <w:t xml:space="preserve">abonamentu w Podstrefie B Strefy Płatnego Parkowania </w:t>
      </w:r>
    </w:p>
    <w:p w14:paraId="3278F1DF" w14:textId="77777777" w:rsidR="00BB3AA5" w:rsidRPr="00A8721A" w:rsidRDefault="00BB3AA5" w:rsidP="001A4929">
      <w:pPr>
        <w:pStyle w:val="dotyczy"/>
        <w:spacing w:line="360" w:lineRule="auto"/>
        <w:jc w:val="both"/>
        <w:rPr>
          <w:rFonts w:asciiTheme="minorHAnsi" w:hAnsiTheme="minorHAnsi" w:cstheme="minorHAnsi"/>
          <w:b w:val="0"/>
          <w:szCs w:val="24"/>
          <w:u w:val="single"/>
        </w:rPr>
      </w:pPr>
    </w:p>
    <w:p w14:paraId="3E2BFAD1" w14:textId="32130290" w:rsidR="00FB5BD3" w:rsidRPr="00A8721A" w:rsidRDefault="00736072" w:rsidP="00A8721A">
      <w:pPr>
        <w:pStyle w:val="dotyczy"/>
        <w:spacing w:before="0" w:line="360" w:lineRule="auto"/>
        <w:ind w:firstLine="708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W</w:t>
      </w:r>
      <w:r w:rsidR="001A4929" w:rsidRPr="00A8721A">
        <w:rPr>
          <w:rFonts w:asciiTheme="minorHAnsi" w:hAnsiTheme="minorHAnsi" w:cstheme="minorHAnsi"/>
          <w:b w:val="0"/>
          <w:szCs w:val="24"/>
        </w:rPr>
        <w:t xml:space="preserve"> odpowiedzi na </w:t>
      </w:r>
      <w:r w:rsidR="008419B4" w:rsidRPr="00A8721A">
        <w:rPr>
          <w:rFonts w:asciiTheme="minorHAnsi" w:hAnsiTheme="minorHAnsi" w:cstheme="minorHAnsi"/>
          <w:b w:val="0"/>
          <w:szCs w:val="24"/>
        </w:rPr>
        <w:t xml:space="preserve">interpelację </w:t>
      </w:r>
      <w:r w:rsidR="001A4929" w:rsidRPr="00A8721A">
        <w:rPr>
          <w:rFonts w:asciiTheme="minorHAnsi" w:hAnsiTheme="minorHAnsi" w:cstheme="minorHAnsi"/>
          <w:b w:val="0"/>
          <w:szCs w:val="24"/>
        </w:rPr>
        <w:t>Pan</w:t>
      </w:r>
      <w:r w:rsidR="006761FC" w:rsidRPr="00A8721A">
        <w:rPr>
          <w:rFonts w:asciiTheme="minorHAnsi" w:hAnsiTheme="minorHAnsi" w:cstheme="minorHAnsi"/>
          <w:b w:val="0"/>
          <w:szCs w:val="24"/>
        </w:rPr>
        <w:t>a</w:t>
      </w:r>
      <w:r w:rsidR="001A4929" w:rsidRPr="00A8721A">
        <w:rPr>
          <w:rFonts w:asciiTheme="minorHAnsi" w:hAnsiTheme="minorHAnsi" w:cstheme="minorHAnsi"/>
          <w:b w:val="0"/>
          <w:szCs w:val="24"/>
        </w:rPr>
        <w:t xml:space="preserve"> </w:t>
      </w:r>
      <w:r w:rsidR="008419B4" w:rsidRPr="00A8721A">
        <w:rPr>
          <w:rFonts w:asciiTheme="minorHAnsi" w:hAnsiTheme="minorHAnsi" w:cstheme="minorHAnsi"/>
          <w:b w:val="0"/>
          <w:szCs w:val="24"/>
        </w:rPr>
        <w:t>Radnego, w sprawie abonamentu w Podstrefie B Strefy Płatnego Parkowania na ul. Gru</w:t>
      </w:r>
      <w:r w:rsidR="00A648A0" w:rsidRPr="00A8721A">
        <w:rPr>
          <w:rFonts w:asciiTheme="minorHAnsi" w:hAnsiTheme="minorHAnsi" w:cstheme="minorHAnsi"/>
          <w:b w:val="0"/>
          <w:szCs w:val="24"/>
        </w:rPr>
        <w:t>nwaldzkiej uprzejmie wyjaśniam</w:t>
      </w:r>
      <w:r w:rsidR="00A8721A" w:rsidRPr="00A8721A">
        <w:rPr>
          <w:rFonts w:asciiTheme="minorHAnsi" w:hAnsiTheme="minorHAnsi" w:cstheme="minorHAnsi"/>
          <w:b w:val="0"/>
          <w:szCs w:val="24"/>
        </w:rPr>
        <w:t>, że z</w:t>
      </w:r>
      <w:r w:rsidR="00FB5BD3" w:rsidRPr="00A8721A">
        <w:rPr>
          <w:rFonts w:asciiTheme="minorHAnsi" w:hAnsiTheme="minorHAnsi" w:cstheme="minorHAnsi"/>
          <w:b w:val="0"/>
          <w:szCs w:val="24"/>
        </w:rPr>
        <w:t xml:space="preserve">godnie </w:t>
      </w:r>
      <w:r w:rsidR="00A8721A">
        <w:rPr>
          <w:rFonts w:asciiTheme="minorHAnsi" w:hAnsiTheme="minorHAnsi" w:cstheme="minorHAnsi"/>
          <w:b w:val="0"/>
          <w:szCs w:val="24"/>
        </w:rPr>
        <w:br/>
      </w:r>
      <w:r w:rsidR="00FB5BD3" w:rsidRPr="00A8721A">
        <w:rPr>
          <w:rFonts w:asciiTheme="minorHAnsi" w:hAnsiTheme="minorHAnsi" w:cstheme="minorHAnsi"/>
          <w:b w:val="0"/>
          <w:szCs w:val="24"/>
        </w:rPr>
        <w:t xml:space="preserve">z Załącznikiem Nr 9 do uchwały Nr XLV/956/21 Rady Miasta Bydgoszczy z dnia 27 października 2021 r. </w:t>
      </w:r>
      <w:r w:rsidR="00A8721A" w:rsidRPr="00A8721A">
        <w:rPr>
          <w:rFonts w:asciiTheme="minorHAnsi" w:hAnsiTheme="minorHAnsi" w:cstheme="minorHAnsi"/>
          <w:b w:val="0"/>
          <w:szCs w:val="24"/>
        </w:rPr>
        <w:t xml:space="preserve">na ulicy </w:t>
      </w:r>
      <w:r w:rsidR="00461B98" w:rsidRPr="00A8721A">
        <w:rPr>
          <w:rFonts w:asciiTheme="minorHAnsi" w:hAnsiTheme="minorHAnsi" w:cstheme="minorHAnsi"/>
          <w:b w:val="0"/>
          <w:szCs w:val="24"/>
        </w:rPr>
        <w:t xml:space="preserve">Staroszkolnej, Nowogrodzkiej oraz Kanałowej </w:t>
      </w:r>
      <w:r w:rsidR="001F3E5E" w:rsidRPr="00A8721A">
        <w:rPr>
          <w:rFonts w:asciiTheme="minorHAnsi" w:hAnsiTheme="minorHAnsi" w:cstheme="minorHAnsi"/>
          <w:b w:val="0"/>
          <w:szCs w:val="24"/>
        </w:rPr>
        <w:t>nie</w:t>
      </w:r>
      <w:r w:rsidR="00461B98" w:rsidRPr="00A8721A">
        <w:rPr>
          <w:rFonts w:asciiTheme="minorHAnsi" w:hAnsiTheme="minorHAnsi" w:cstheme="minorHAnsi"/>
          <w:b w:val="0"/>
          <w:szCs w:val="24"/>
        </w:rPr>
        <w:t xml:space="preserve"> </w:t>
      </w:r>
      <w:r w:rsidR="00A8721A" w:rsidRPr="00A8721A">
        <w:rPr>
          <w:rFonts w:asciiTheme="minorHAnsi" w:hAnsiTheme="minorHAnsi" w:cstheme="minorHAnsi"/>
          <w:b w:val="0"/>
          <w:szCs w:val="24"/>
        </w:rPr>
        <w:t xml:space="preserve">ma możliwości wykupu abonamentu dla mieszkańca, gdyż wskazany obszar nie należy do Strefy Płatnego Parkowania. </w:t>
      </w:r>
    </w:p>
    <w:p w14:paraId="791522EE" w14:textId="77777777" w:rsidR="00A648A0" w:rsidRPr="00A8721A" w:rsidRDefault="00A648A0" w:rsidP="008419B4">
      <w:pPr>
        <w:pStyle w:val="dotyczy"/>
        <w:spacing w:before="0" w:line="360" w:lineRule="auto"/>
        <w:ind w:firstLine="708"/>
        <w:jc w:val="both"/>
        <w:rPr>
          <w:rFonts w:asciiTheme="minorHAnsi" w:hAnsiTheme="minorHAnsi" w:cstheme="minorHAnsi"/>
          <w:b w:val="0"/>
          <w:szCs w:val="24"/>
        </w:rPr>
      </w:pPr>
    </w:p>
    <w:p w14:paraId="3BB2B6A5" w14:textId="77777777" w:rsidR="00ED5243" w:rsidRPr="00A8721A" w:rsidRDefault="00ED5243" w:rsidP="00ED5243">
      <w:pPr>
        <w:rPr>
          <w:sz w:val="24"/>
          <w:szCs w:val="24"/>
        </w:rPr>
      </w:pPr>
    </w:p>
    <w:p w14:paraId="69E7D01C" w14:textId="77777777" w:rsidR="001A4929" w:rsidRDefault="001A4929" w:rsidP="001A4929">
      <w:pPr>
        <w:spacing w:after="120"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375F63" w14:textId="77777777" w:rsidR="00A8721A" w:rsidRDefault="00A8721A" w:rsidP="001A4929">
      <w:pPr>
        <w:spacing w:after="120"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188BC4" w14:textId="77777777" w:rsidR="00A8721A" w:rsidRDefault="00A8721A" w:rsidP="001A4929">
      <w:pPr>
        <w:spacing w:after="120"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3F110C" w14:textId="77777777" w:rsidR="00A8721A" w:rsidRDefault="00A8721A" w:rsidP="001A4929">
      <w:pPr>
        <w:spacing w:after="120"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45BE4A" w14:textId="77777777" w:rsidR="00F4227F" w:rsidRDefault="00F4227F" w:rsidP="001A4929">
      <w:pPr>
        <w:spacing w:after="120"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77D785" w14:textId="72DCF5B8" w:rsidR="00BA2EDD" w:rsidRDefault="00BA2EDD" w:rsidP="001A4929">
      <w:pPr>
        <w:spacing w:after="120"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Mirosław Kozłowicz</w:t>
      </w:r>
    </w:p>
    <w:p w14:paraId="1866146B" w14:textId="43755883" w:rsidR="00BA2EDD" w:rsidRDefault="00BA2EDD" w:rsidP="001A4929">
      <w:pPr>
        <w:spacing w:after="120" w:line="288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Zastępca Prezydenta Miasta</w:t>
      </w:r>
    </w:p>
    <w:sectPr w:rsidR="00BA2EDD" w:rsidSect="00BD0FFF">
      <w:pgSz w:w="11906" w:h="16838"/>
      <w:pgMar w:top="1417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0C3D"/>
    <w:multiLevelType w:val="hybridMultilevel"/>
    <w:tmpl w:val="BBBA6796"/>
    <w:lvl w:ilvl="0" w:tplc="E4C6FEC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AA4"/>
    <w:multiLevelType w:val="hybridMultilevel"/>
    <w:tmpl w:val="BC78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900544">
    <w:abstractNumId w:val="0"/>
  </w:num>
  <w:num w:numId="2" w16cid:durableId="126229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9"/>
    <w:rsid w:val="0002713B"/>
    <w:rsid w:val="00041737"/>
    <w:rsid w:val="00112293"/>
    <w:rsid w:val="0014361E"/>
    <w:rsid w:val="001531AE"/>
    <w:rsid w:val="001A4929"/>
    <w:rsid w:val="001B667D"/>
    <w:rsid w:val="001F3E5E"/>
    <w:rsid w:val="00244447"/>
    <w:rsid w:val="00265DE4"/>
    <w:rsid w:val="002D4E94"/>
    <w:rsid w:val="00461B98"/>
    <w:rsid w:val="004943C1"/>
    <w:rsid w:val="004D410C"/>
    <w:rsid w:val="005D0B6C"/>
    <w:rsid w:val="0066476A"/>
    <w:rsid w:val="006761FC"/>
    <w:rsid w:val="00736072"/>
    <w:rsid w:val="008419B4"/>
    <w:rsid w:val="008A7DB0"/>
    <w:rsid w:val="008E10B3"/>
    <w:rsid w:val="009B69DE"/>
    <w:rsid w:val="009D15A4"/>
    <w:rsid w:val="00A648A0"/>
    <w:rsid w:val="00A8721A"/>
    <w:rsid w:val="00AA6883"/>
    <w:rsid w:val="00B0560E"/>
    <w:rsid w:val="00BA2EDD"/>
    <w:rsid w:val="00BA6582"/>
    <w:rsid w:val="00BB3AA5"/>
    <w:rsid w:val="00BD0FFF"/>
    <w:rsid w:val="00CD2B6D"/>
    <w:rsid w:val="00DA18DC"/>
    <w:rsid w:val="00E12A14"/>
    <w:rsid w:val="00ED5243"/>
    <w:rsid w:val="00EF21AD"/>
    <w:rsid w:val="00EF3D81"/>
    <w:rsid w:val="00F4227F"/>
    <w:rsid w:val="00F51085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74F8"/>
  <w15:chartTrackingRefBased/>
  <w15:docId w15:val="{6CC5F827-4EB0-4E82-A730-0D77B48E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1A4929"/>
    <w:pPr>
      <w:keepLines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4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4929"/>
  </w:style>
  <w:style w:type="paragraph" w:styleId="NormalnyWeb">
    <w:name w:val="Normal (Web)"/>
    <w:basedOn w:val="Normalny"/>
    <w:uiPriority w:val="99"/>
    <w:semiHidden/>
    <w:unhideWhenUsed/>
    <w:rsid w:val="001A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otyczy">
    <w:name w:val="dotyczy"/>
    <w:basedOn w:val="Normalny"/>
    <w:rsid w:val="001A4929"/>
    <w:pPr>
      <w:keepNext/>
      <w:spacing w:before="240" w:after="0" w:line="240" w:lineRule="auto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761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FC2D-A98E-4FD1-AE5A-97210D44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Paluszewska</dc:creator>
  <cp:keywords/>
  <dc:description/>
  <cp:lastModifiedBy>Monika Suska-Kleminska NEW</cp:lastModifiedBy>
  <cp:revision>3</cp:revision>
  <cp:lastPrinted>2024-12-11T06:37:00Z</cp:lastPrinted>
  <dcterms:created xsi:type="dcterms:W3CDTF">2024-12-11T06:37:00Z</dcterms:created>
  <dcterms:modified xsi:type="dcterms:W3CDTF">2024-12-20T07:49:00Z</dcterms:modified>
</cp:coreProperties>
</file>