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7C" w:rsidRPr="00CF5EA3" w:rsidRDefault="00DD467C" w:rsidP="00806CD7">
      <w:pPr>
        <w:autoSpaceDE w:val="0"/>
        <w:autoSpaceDN w:val="0"/>
        <w:adjustRightInd w:val="0"/>
        <w:rPr>
          <w:b/>
          <w:sz w:val="24"/>
        </w:rPr>
      </w:pPr>
      <w:bookmarkStart w:id="0" w:name="_GoBack"/>
      <w:bookmarkEnd w:id="0"/>
    </w:p>
    <w:p w:rsidR="00437930" w:rsidRDefault="00DD467C" w:rsidP="001758FD">
      <w:pPr>
        <w:pStyle w:val="Nagwek4"/>
        <w:rPr>
          <w:sz w:val="20"/>
        </w:rPr>
      </w:pPr>
      <w:r w:rsidRPr="00A32892">
        <w:rPr>
          <w:sz w:val="28"/>
        </w:rPr>
        <w:t xml:space="preserve">PREZYDENT MIASTA BYDGOSZCZY </w:t>
      </w:r>
      <w:r w:rsidR="009E2D29" w:rsidRPr="00A32892">
        <w:rPr>
          <w:sz w:val="20"/>
        </w:rPr>
        <w:t xml:space="preserve">    </w:t>
      </w:r>
      <w:r w:rsidR="005C15FE" w:rsidRPr="00A32892">
        <w:rPr>
          <w:sz w:val="20"/>
        </w:rPr>
        <w:t xml:space="preserve"> </w:t>
      </w:r>
    </w:p>
    <w:p w:rsidR="001758FD" w:rsidRPr="001758FD" w:rsidRDefault="005C15FE" w:rsidP="001758FD">
      <w:pPr>
        <w:pStyle w:val="Nagwek4"/>
        <w:rPr>
          <w:sz w:val="28"/>
        </w:rPr>
      </w:pPr>
      <w:r w:rsidRPr="00A32892">
        <w:rPr>
          <w:sz w:val="20"/>
        </w:rPr>
        <w:t xml:space="preserve">                               </w:t>
      </w:r>
      <w:r w:rsidR="009E2D29" w:rsidRPr="00A32892">
        <w:rPr>
          <w:sz w:val="20"/>
        </w:rPr>
        <w:t xml:space="preserve"> </w:t>
      </w:r>
      <w:r w:rsidRPr="00A32892">
        <w:rPr>
          <w:sz w:val="20"/>
        </w:rPr>
        <w:t xml:space="preserve">         </w:t>
      </w:r>
    </w:p>
    <w:p w:rsidR="001758FD" w:rsidRPr="0068560F" w:rsidRDefault="001758FD" w:rsidP="001758FD">
      <w:pPr>
        <w:pStyle w:val="Tekstpodstawowywcity"/>
        <w:spacing w:after="0"/>
        <w:ind w:left="284"/>
        <w:jc w:val="center"/>
        <w:rPr>
          <w:b/>
          <w:sz w:val="22"/>
          <w:szCs w:val="22"/>
        </w:rPr>
      </w:pPr>
      <w:r w:rsidRPr="0068560F">
        <w:rPr>
          <w:b/>
          <w:sz w:val="22"/>
          <w:szCs w:val="22"/>
        </w:rPr>
        <w:t>Stosownie do przepisu art. 35 ust. 1ustawy z dnia 21 sierpnia 1997 r. o gospodarce nieruchomościami</w:t>
      </w:r>
    </w:p>
    <w:p w:rsidR="001758FD" w:rsidRPr="0068560F" w:rsidRDefault="001758FD" w:rsidP="001758FD">
      <w:pPr>
        <w:pStyle w:val="Tekstpodstawowywcity"/>
        <w:spacing w:after="0"/>
        <w:ind w:left="284"/>
        <w:jc w:val="center"/>
        <w:rPr>
          <w:b/>
          <w:sz w:val="22"/>
          <w:szCs w:val="22"/>
        </w:rPr>
      </w:pPr>
      <w:r w:rsidRPr="0068560F">
        <w:rPr>
          <w:b/>
          <w:sz w:val="22"/>
          <w:szCs w:val="22"/>
        </w:rPr>
        <w:t xml:space="preserve">( </w:t>
      </w:r>
      <w:r w:rsidR="00863E89" w:rsidRPr="0068560F">
        <w:rPr>
          <w:b/>
          <w:sz w:val="22"/>
          <w:szCs w:val="22"/>
        </w:rPr>
        <w:t>Dz.U. z 2024</w:t>
      </w:r>
      <w:r w:rsidR="00666070" w:rsidRPr="0068560F">
        <w:rPr>
          <w:b/>
          <w:sz w:val="22"/>
          <w:szCs w:val="22"/>
        </w:rPr>
        <w:t>r. ,</w:t>
      </w:r>
      <w:r w:rsidR="00604CFA" w:rsidRPr="0068560F">
        <w:rPr>
          <w:b/>
          <w:sz w:val="22"/>
          <w:szCs w:val="22"/>
        </w:rPr>
        <w:t xml:space="preserve"> </w:t>
      </w:r>
      <w:r w:rsidR="00666070" w:rsidRPr="0068560F">
        <w:rPr>
          <w:b/>
          <w:sz w:val="22"/>
          <w:szCs w:val="22"/>
        </w:rPr>
        <w:t xml:space="preserve">poz. </w:t>
      </w:r>
      <w:r w:rsidR="00B45B43" w:rsidRPr="0068560F">
        <w:rPr>
          <w:b/>
          <w:sz w:val="22"/>
          <w:szCs w:val="22"/>
        </w:rPr>
        <w:t>1</w:t>
      </w:r>
      <w:r w:rsidR="00666070" w:rsidRPr="0068560F">
        <w:rPr>
          <w:b/>
          <w:sz w:val="22"/>
          <w:szCs w:val="22"/>
        </w:rPr>
        <w:t>1</w:t>
      </w:r>
      <w:r w:rsidR="00863E89" w:rsidRPr="0068560F">
        <w:rPr>
          <w:b/>
          <w:sz w:val="22"/>
          <w:szCs w:val="22"/>
        </w:rPr>
        <w:t>45</w:t>
      </w:r>
      <w:r w:rsidR="00B45B43" w:rsidRPr="0068560F">
        <w:rPr>
          <w:b/>
          <w:sz w:val="22"/>
          <w:szCs w:val="22"/>
        </w:rPr>
        <w:t xml:space="preserve"> z</w:t>
      </w:r>
      <w:r w:rsidR="00666070" w:rsidRPr="0068560F">
        <w:rPr>
          <w:b/>
          <w:sz w:val="22"/>
          <w:szCs w:val="22"/>
        </w:rPr>
        <w:t>e zm</w:t>
      </w:r>
      <w:r w:rsidR="00663012" w:rsidRPr="0068560F">
        <w:rPr>
          <w:b/>
          <w:sz w:val="22"/>
          <w:szCs w:val="22"/>
        </w:rPr>
        <w:t>.</w:t>
      </w:r>
      <w:r w:rsidR="00666070" w:rsidRPr="0068560F">
        <w:rPr>
          <w:b/>
          <w:sz w:val="22"/>
          <w:szCs w:val="22"/>
        </w:rPr>
        <w:t xml:space="preserve"> )</w:t>
      </w:r>
      <w:r w:rsidRPr="0068560F">
        <w:rPr>
          <w:b/>
          <w:sz w:val="22"/>
          <w:szCs w:val="22"/>
        </w:rPr>
        <w:t xml:space="preserve"> podaje do publicznej wiadomości , wykaz nieruchomości , stanowiącej własność Miasta Bydgoszczy, </w:t>
      </w:r>
    </w:p>
    <w:p w:rsidR="00806CD7" w:rsidRPr="0068560F" w:rsidRDefault="001758FD" w:rsidP="001758FD">
      <w:pPr>
        <w:pStyle w:val="Tekstpodstawowywcity"/>
        <w:spacing w:after="0"/>
        <w:ind w:left="284"/>
        <w:jc w:val="center"/>
        <w:rPr>
          <w:b/>
          <w:sz w:val="22"/>
          <w:szCs w:val="22"/>
        </w:rPr>
      </w:pPr>
      <w:r w:rsidRPr="0068560F">
        <w:rPr>
          <w:b/>
          <w:sz w:val="22"/>
          <w:szCs w:val="22"/>
        </w:rPr>
        <w:t>przeznaczonej do  sprzedaży</w:t>
      </w:r>
      <w:r w:rsidR="0068560F" w:rsidRPr="0068560F">
        <w:rPr>
          <w:b/>
          <w:sz w:val="22"/>
          <w:szCs w:val="22"/>
        </w:rPr>
        <w:t xml:space="preserve"> w drodze przetargu nieograniczonego</w:t>
      </w:r>
      <w:r w:rsidRPr="0068560F">
        <w:rPr>
          <w:b/>
          <w:sz w:val="22"/>
          <w:szCs w:val="22"/>
        </w:rPr>
        <w:t xml:space="preserve"> </w:t>
      </w:r>
    </w:p>
    <w:p w:rsidR="00663012" w:rsidRPr="000D201C" w:rsidRDefault="00663012" w:rsidP="001758FD">
      <w:pPr>
        <w:pStyle w:val="Tekstpodstawowywcity"/>
        <w:spacing w:after="0"/>
        <w:ind w:left="284"/>
        <w:jc w:val="center"/>
        <w:rPr>
          <w:rFonts w:ascii="Ottawa" w:hAnsi="Ottawa"/>
          <w:b/>
          <w:sz w:val="20"/>
        </w:rPr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67"/>
        <w:gridCol w:w="1418"/>
        <w:gridCol w:w="992"/>
        <w:gridCol w:w="926"/>
        <w:gridCol w:w="708"/>
        <w:gridCol w:w="5529"/>
        <w:gridCol w:w="1842"/>
        <w:gridCol w:w="1418"/>
      </w:tblGrid>
      <w:tr w:rsidR="007B1422" w:rsidRPr="00A32892" w:rsidTr="0068560F">
        <w:trPr>
          <w:trHeight w:val="657"/>
        </w:trPr>
        <w:tc>
          <w:tcPr>
            <w:tcW w:w="426" w:type="dxa"/>
          </w:tcPr>
          <w:p w:rsidR="00ED0C7C" w:rsidRPr="00663012" w:rsidRDefault="00ED0C7C" w:rsidP="002E07F6">
            <w:pPr>
              <w:rPr>
                <w:rFonts w:ascii="Ottawa" w:hAnsi="Ottawa"/>
                <w:b/>
                <w:sz w:val="22"/>
                <w:szCs w:val="22"/>
              </w:rPr>
            </w:pPr>
          </w:p>
          <w:p w:rsidR="00ED0C7C" w:rsidRPr="00663012" w:rsidRDefault="00ED0C7C" w:rsidP="00926B54">
            <w:pPr>
              <w:autoSpaceDE w:val="0"/>
              <w:autoSpaceDN w:val="0"/>
              <w:adjustRightInd w:val="0"/>
              <w:rPr>
                <w:rFonts w:ascii="Ottawa" w:hAnsi="Ottawa"/>
                <w:b/>
                <w:sz w:val="22"/>
                <w:szCs w:val="22"/>
              </w:rPr>
            </w:pPr>
            <w:r w:rsidRPr="00663012">
              <w:rPr>
                <w:rFonts w:ascii="Ottawa" w:hAnsi="Ottawa"/>
                <w:b/>
                <w:sz w:val="22"/>
                <w:szCs w:val="22"/>
              </w:rPr>
              <w:t>LP</w:t>
            </w:r>
          </w:p>
        </w:tc>
        <w:tc>
          <w:tcPr>
            <w:tcW w:w="1767" w:type="dxa"/>
          </w:tcPr>
          <w:p w:rsidR="0021597B" w:rsidRPr="00663012" w:rsidRDefault="0021597B" w:rsidP="005C15FE">
            <w:pPr>
              <w:autoSpaceDE w:val="0"/>
              <w:autoSpaceDN w:val="0"/>
              <w:adjustRightInd w:val="0"/>
              <w:ind w:left="131"/>
              <w:jc w:val="both"/>
              <w:rPr>
                <w:rFonts w:ascii="Ottawa" w:hAnsi="Ottawa"/>
                <w:b/>
                <w:sz w:val="22"/>
                <w:szCs w:val="22"/>
              </w:rPr>
            </w:pPr>
          </w:p>
          <w:p w:rsidR="00ED0C7C" w:rsidRPr="00663012" w:rsidRDefault="0021597B" w:rsidP="005C15FE">
            <w:pPr>
              <w:autoSpaceDE w:val="0"/>
              <w:autoSpaceDN w:val="0"/>
              <w:adjustRightInd w:val="0"/>
              <w:ind w:left="131"/>
              <w:jc w:val="both"/>
              <w:rPr>
                <w:rFonts w:ascii="Ottawa" w:hAnsi="Ottawa"/>
                <w:b/>
                <w:sz w:val="22"/>
                <w:szCs w:val="22"/>
              </w:rPr>
            </w:pPr>
            <w:r w:rsidRPr="00663012">
              <w:rPr>
                <w:rFonts w:ascii="Ottawa" w:hAnsi="Ottawa"/>
                <w:b/>
                <w:sz w:val="22"/>
                <w:szCs w:val="22"/>
              </w:rPr>
              <w:t xml:space="preserve"> </w:t>
            </w:r>
            <w:r w:rsidR="00ED0C7C" w:rsidRPr="00663012">
              <w:rPr>
                <w:rFonts w:ascii="Ottawa" w:hAnsi="Ottawa"/>
                <w:b/>
                <w:sz w:val="22"/>
                <w:szCs w:val="22"/>
              </w:rPr>
              <w:t>Położenie</w:t>
            </w:r>
          </w:p>
          <w:p w:rsidR="00ED0C7C" w:rsidRPr="00663012" w:rsidRDefault="00ED0C7C" w:rsidP="005C15FE">
            <w:pPr>
              <w:autoSpaceDE w:val="0"/>
              <w:autoSpaceDN w:val="0"/>
              <w:adjustRightInd w:val="0"/>
              <w:ind w:left="131"/>
              <w:jc w:val="both"/>
              <w:rPr>
                <w:rFonts w:ascii="Ottawa" w:hAnsi="Ottawa"/>
                <w:b/>
                <w:sz w:val="22"/>
                <w:szCs w:val="22"/>
              </w:rPr>
            </w:pPr>
            <w:r w:rsidRPr="00663012">
              <w:rPr>
                <w:rFonts w:ascii="Ottawa" w:hAnsi="Ottawa"/>
                <w:b/>
                <w:sz w:val="22"/>
                <w:szCs w:val="22"/>
              </w:rPr>
              <w:t>nieruchomości</w:t>
            </w:r>
          </w:p>
          <w:p w:rsidR="00ED0C7C" w:rsidRPr="00663012" w:rsidRDefault="00ED0C7C" w:rsidP="002E07F6">
            <w:pPr>
              <w:autoSpaceDE w:val="0"/>
              <w:autoSpaceDN w:val="0"/>
              <w:adjustRightInd w:val="0"/>
              <w:jc w:val="both"/>
              <w:rPr>
                <w:rFonts w:ascii="Ottawa" w:hAnsi="Ottawa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D0C7C" w:rsidRPr="00663012" w:rsidRDefault="00ED0C7C" w:rsidP="002E07F6">
            <w:pPr>
              <w:autoSpaceDE w:val="0"/>
              <w:autoSpaceDN w:val="0"/>
              <w:adjustRightInd w:val="0"/>
              <w:jc w:val="center"/>
              <w:rPr>
                <w:rFonts w:ascii="Ottawa" w:hAnsi="Ottawa"/>
                <w:b/>
                <w:sz w:val="22"/>
                <w:szCs w:val="22"/>
              </w:rPr>
            </w:pPr>
          </w:p>
          <w:p w:rsidR="00A50BD4" w:rsidRPr="00663012" w:rsidRDefault="00A50BD4" w:rsidP="00863E89">
            <w:pPr>
              <w:autoSpaceDE w:val="0"/>
              <w:autoSpaceDN w:val="0"/>
              <w:adjustRightInd w:val="0"/>
              <w:jc w:val="center"/>
              <w:rPr>
                <w:rFonts w:ascii="Ottawa" w:hAnsi="Ottawa"/>
                <w:b/>
                <w:sz w:val="22"/>
                <w:szCs w:val="22"/>
              </w:rPr>
            </w:pPr>
            <w:r w:rsidRPr="00663012">
              <w:rPr>
                <w:rFonts w:ascii="Ottawa" w:hAnsi="Ottawa"/>
                <w:b/>
                <w:sz w:val="22"/>
                <w:szCs w:val="22"/>
              </w:rPr>
              <w:t>KW</w:t>
            </w:r>
            <w:r w:rsidR="00863E89">
              <w:rPr>
                <w:rFonts w:ascii="Ottawa" w:hAnsi="Ottawa"/>
                <w:b/>
                <w:sz w:val="22"/>
                <w:szCs w:val="22"/>
              </w:rPr>
              <w:t xml:space="preserve"> nr</w:t>
            </w:r>
          </w:p>
          <w:p w:rsidR="00ED0C7C" w:rsidRPr="00863E89" w:rsidRDefault="00863E89" w:rsidP="00863E89">
            <w:pPr>
              <w:autoSpaceDE w:val="0"/>
              <w:autoSpaceDN w:val="0"/>
              <w:adjustRightInd w:val="0"/>
              <w:rPr>
                <w:rFonts w:ascii="Ottawa" w:hAnsi="Ottawa"/>
                <w:sz w:val="20"/>
              </w:rPr>
            </w:pPr>
            <w:r>
              <w:rPr>
                <w:rFonts w:ascii="Ottawa" w:hAnsi="Ottaw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ED0C7C" w:rsidRPr="00663012" w:rsidRDefault="00ED0C7C" w:rsidP="002E07F6">
            <w:pPr>
              <w:autoSpaceDE w:val="0"/>
              <w:autoSpaceDN w:val="0"/>
              <w:adjustRightInd w:val="0"/>
              <w:jc w:val="center"/>
              <w:rPr>
                <w:rFonts w:ascii="Ottawa" w:hAnsi="Ottawa"/>
                <w:b/>
                <w:sz w:val="22"/>
                <w:szCs w:val="22"/>
              </w:rPr>
            </w:pPr>
          </w:p>
          <w:p w:rsidR="00ED0C7C" w:rsidRPr="00663012" w:rsidRDefault="00ED0C7C" w:rsidP="00A50BD4">
            <w:pPr>
              <w:autoSpaceDE w:val="0"/>
              <w:autoSpaceDN w:val="0"/>
              <w:adjustRightInd w:val="0"/>
              <w:jc w:val="center"/>
              <w:rPr>
                <w:rFonts w:ascii="Ottawa" w:hAnsi="Ottawa"/>
                <w:b/>
                <w:sz w:val="22"/>
                <w:szCs w:val="22"/>
              </w:rPr>
            </w:pPr>
            <w:r w:rsidRPr="00663012">
              <w:rPr>
                <w:rFonts w:ascii="Ottawa" w:hAnsi="Ottawa"/>
                <w:b/>
                <w:sz w:val="22"/>
                <w:szCs w:val="22"/>
              </w:rPr>
              <w:t>Nr  dz.</w:t>
            </w:r>
          </w:p>
        </w:tc>
        <w:tc>
          <w:tcPr>
            <w:tcW w:w="926" w:type="dxa"/>
          </w:tcPr>
          <w:p w:rsidR="0021597B" w:rsidRPr="00663012" w:rsidRDefault="0021597B" w:rsidP="0021597B">
            <w:pPr>
              <w:autoSpaceDE w:val="0"/>
              <w:autoSpaceDN w:val="0"/>
              <w:adjustRightInd w:val="0"/>
              <w:rPr>
                <w:rFonts w:ascii="Ottawa" w:hAnsi="Ottawa"/>
                <w:b/>
                <w:sz w:val="22"/>
                <w:szCs w:val="22"/>
              </w:rPr>
            </w:pPr>
          </w:p>
          <w:p w:rsidR="00ED0C7C" w:rsidRPr="00663012" w:rsidRDefault="00ED0C7C" w:rsidP="00A50BD4">
            <w:pPr>
              <w:autoSpaceDE w:val="0"/>
              <w:autoSpaceDN w:val="0"/>
              <w:adjustRightInd w:val="0"/>
              <w:jc w:val="center"/>
              <w:rPr>
                <w:rFonts w:ascii="Ottawa" w:hAnsi="Ottawa"/>
                <w:b/>
                <w:sz w:val="22"/>
                <w:szCs w:val="22"/>
              </w:rPr>
            </w:pPr>
            <w:r w:rsidRPr="00663012">
              <w:rPr>
                <w:rFonts w:ascii="Ottawa" w:hAnsi="Ottawa"/>
                <w:b/>
                <w:sz w:val="22"/>
                <w:szCs w:val="22"/>
              </w:rPr>
              <w:t>Pow.</w:t>
            </w:r>
            <w:r w:rsidR="00A50BD4" w:rsidRPr="00663012">
              <w:rPr>
                <w:rFonts w:ascii="Ottawa" w:hAnsi="Ottawa"/>
                <w:b/>
                <w:sz w:val="22"/>
                <w:szCs w:val="22"/>
              </w:rPr>
              <w:t>dz</w:t>
            </w:r>
          </w:p>
          <w:p w:rsidR="00ED0C7C" w:rsidRPr="00663012" w:rsidRDefault="00863E89" w:rsidP="00A50BD4">
            <w:pPr>
              <w:autoSpaceDE w:val="0"/>
              <w:autoSpaceDN w:val="0"/>
              <w:adjustRightInd w:val="0"/>
              <w:rPr>
                <w:rFonts w:ascii="Ottawa" w:hAnsi="Ottawa"/>
                <w:b/>
                <w:sz w:val="22"/>
                <w:szCs w:val="22"/>
              </w:rPr>
            </w:pPr>
            <w:r>
              <w:rPr>
                <w:rFonts w:ascii="Ottawa" w:hAnsi="Ottawa"/>
                <w:b/>
                <w:sz w:val="22"/>
                <w:szCs w:val="22"/>
              </w:rPr>
              <w:t xml:space="preserve">      </w:t>
            </w:r>
            <w:r w:rsidR="00ED0C7C" w:rsidRPr="00663012">
              <w:rPr>
                <w:rFonts w:ascii="Ottawa" w:hAnsi="Ottawa"/>
                <w:b/>
                <w:sz w:val="22"/>
                <w:szCs w:val="22"/>
              </w:rPr>
              <w:t>/ha/</w:t>
            </w:r>
          </w:p>
        </w:tc>
        <w:tc>
          <w:tcPr>
            <w:tcW w:w="708" w:type="dxa"/>
          </w:tcPr>
          <w:p w:rsidR="00ED0C7C" w:rsidRPr="00663012" w:rsidRDefault="00ED0C7C" w:rsidP="002E07F6">
            <w:pPr>
              <w:autoSpaceDE w:val="0"/>
              <w:autoSpaceDN w:val="0"/>
              <w:adjustRightInd w:val="0"/>
              <w:jc w:val="center"/>
              <w:rPr>
                <w:rFonts w:ascii="Ottawa" w:hAnsi="Ottawa"/>
                <w:b/>
                <w:sz w:val="22"/>
                <w:szCs w:val="22"/>
              </w:rPr>
            </w:pPr>
          </w:p>
          <w:p w:rsidR="005F08C6" w:rsidRPr="00663012" w:rsidRDefault="00A50BD4" w:rsidP="002E07F6">
            <w:pPr>
              <w:autoSpaceDE w:val="0"/>
              <w:autoSpaceDN w:val="0"/>
              <w:adjustRightInd w:val="0"/>
              <w:jc w:val="center"/>
              <w:rPr>
                <w:rFonts w:ascii="Ottawa" w:hAnsi="Ottawa"/>
                <w:b/>
                <w:sz w:val="22"/>
                <w:szCs w:val="22"/>
              </w:rPr>
            </w:pPr>
            <w:r w:rsidRPr="00663012">
              <w:rPr>
                <w:rFonts w:ascii="Ottawa" w:hAnsi="Ottawa"/>
                <w:b/>
                <w:sz w:val="22"/>
                <w:szCs w:val="22"/>
              </w:rPr>
              <w:t>Obr.</w:t>
            </w:r>
          </w:p>
        </w:tc>
        <w:tc>
          <w:tcPr>
            <w:tcW w:w="5529" w:type="dxa"/>
          </w:tcPr>
          <w:p w:rsidR="00ED0C7C" w:rsidRPr="00663012" w:rsidRDefault="00ED0C7C" w:rsidP="002E07F6">
            <w:pPr>
              <w:autoSpaceDE w:val="0"/>
              <w:autoSpaceDN w:val="0"/>
              <w:adjustRightInd w:val="0"/>
              <w:jc w:val="center"/>
              <w:rPr>
                <w:rFonts w:ascii="Ottawa" w:hAnsi="Ottawa"/>
                <w:b/>
                <w:sz w:val="22"/>
                <w:szCs w:val="22"/>
              </w:rPr>
            </w:pPr>
          </w:p>
          <w:p w:rsidR="00ED0C7C" w:rsidRPr="00663012" w:rsidRDefault="00A50BD4" w:rsidP="002E07F6">
            <w:pPr>
              <w:autoSpaceDE w:val="0"/>
              <w:autoSpaceDN w:val="0"/>
              <w:adjustRightInd w:val="0"/>
              <w:jc w:val="center"/>
              <w:rPr>
                <w:rFonts w:ascii="Ottawa" w:hAnsi="Ottawa"/>
                <w:b/>
                <w:sz w:val="22"/>
                <w:szCs w:val="22"/>
              </w:rPr>
            </w:pPr>
            <w:r w:rsidRPr="00663012">
              <w:rPr>
                <w:rFonts w:ascii="Ottawa" w:hAnsi="Ottawa"/>
                <w:b/>
                <w:sz w:val="22"/>
                <w:szCs w:val="22"/>
              </w:rPr>
              <w:t>Opis  nieruchomości i  sposób  jej zagospodarowania</w:t>
            </w:r>
          </w:p>
        </w:tc>
        <w:tc>
          <w:tcPr>
            <w:tcW w:w="1842" w:type="dxa"/>
          </w:tcPr>
          <w:p w:rsidR="00ED0C7C" w:rsidRPr="00663012" w:rsidRDefault="00ED0C7C" w:rsidP="002E07F6">
            <w:pPr>
              <w:autoSpaceDE w:val="0"/>
              <w:autoSpaceDN w:val="0"/>
              <w:adjustRightInd w:val="0"/>
              <w:jc w:val="center"/>
              <w:rPr>
                <w:rFonts w:ascii="Ottawa" w:hAnsi="Ottawa"/>
                <w:b/>
                <w:sz w:val="22"/>
                <w:szCs w:val="22"/>
              </w:rPr>
            </w:pPr>
          </w:p>
          <w:p w:rsidR="00ED0C7C" w:rsidRPr="00663012" w:rsidRDefault="00A50BD4" w:rsidP="00A50BD4">
            <w:pPr>
              <w:autoSpaceDE w:val="0"/>
              <w:autoSpaceDN w:val="0"/>
              <w:adjustRightInd w:val="0"/>
              <w:jc w:val="center"/>
              <w:rPr>
                <w:rFonts w:ascii="Ottawa" w:hAnsi="Ottawa"/>
                <w:b/>
                <w:sz w:val="22"/>
                <w:szCs w:val="22"/>
              </w:rPr>
            </w:pPr>
            <w:r w:rsidRPr="00663012">
              <w:rPr>
                <w:rFonts w:ascii="Ottawa" w:hAnsi="Ottawa"/>
                <w:b/>
                <w:sz w:val="22"/>
                <w:szCs w:val="22"/>
              </w:rPr>
              <w:t>Przeznaczenie do sprzeda</w:t>
            </w:r>
            <w:r w:rsidRPr="00663012">
              <w:rPr>
                <w:b/>
                <w:sz w:val="22"/>
                <w:szCs w:val="22"/>
              </w:rPr>
              <w:t>ż</w:t>
            </w:r>
            <w:r w:rsidRPr="00663012">
              <w:rPr>
                <w:rFonts w:ascii="Ottawa" w:hAnsi="Ottawa"/>
                <w:b/>
                <w:sz w:val="22"/>
                <w:szCs w:val="22"/>
              </w:rPr>
              <w:t>y</w:t>
            </w:r>
          </w:p>
        </w:tc>
        <w:tc>
          <w:tcPr>
            <w:tcW w:w="1418" w:type="dxa"/>
          </w:tcPr>
          <w:p w:rsidR="00A50BD4" w:rsidRPr="00663012" w:rsidRDefault="00A50BD4" w:rsidP="00A50BD4">
            <w:pPr>
              <w:autoSpaceDE w:val="0"/>
              <w:autoSpaceDN w:val="0"/>
              <w:adjustRightInd w:val="0"/>
              <w:rPr>
                <w:rFonts w:ascii="Ottawa" w:hAnsi="Ottawa"/>
                <w:b/>
                <w:sz w:val="22"/>
                <w:szCs w:val="22"/>
              </w:rPr>
            </w:pPr>
          </w:p>
          <w:p w:rsidR="00A50BD4" w:rsidRPr="00663012" w:rsidRDefault="00663012" w:rsidP="00A50BD4">
            <w:pPr>
              <w:autoSpaceDE w:val="0"/>
              <w:autoSpaceDN w:val="0"/>
              <w:adjustRightInd w:val="0"/>
              <w:rPr>
                <w:rFonts w:ascii="Ottawa" w:hAnsi="Ottawa"/>
                <w:b/>
                <w:sz w:val="22"/>
                <w:szCs w:val="22"/>
              </w:rPr>
            </w:pPr>
            <w:r>
              <w:rPr>
                <w:rFonts w:ascii="Ottawa" w:hAnsi="Ottawa"/>
                <w:b/>
                <w:sz w:val="22"/>
                <w:szCs w:val="22"/>
              </w:rPr>
              <w:t xml:space="preserve">     </w:t>
            </w:r>
            <w:r w:rsidR="00A50BD4" w:rsidRPr="00663012">
              <w:rPr>
                <w:rFonts w:ascii="Ottawa" w:hAnsi="Ottawa"/>
                <w:b/>
                <w:sz w:val="22"/>
                <w:szCs w:val="22"/>
              </w:rPr>
              <w:t>Cena</w:t>
            </w:r>
          </w:p>
          <w:p w:rsidR="00A50BD4" w:rsidRPr="00663012" w:rsidRDefault="00A50BD4" w:rsidP="00A50BD4">
            <w:pPr>
              <w:autoSpaceDE w:val="0"/>
              <w:autoSpaceDN w:val="0"/>
              <w:adjustRightInd w:val="0"/>
              <w:jc w:val="center"/>
              <w:rPr>
                <w:rFonts w:ascii="Ottawa" w:hAnsi="Ottawa"/>
                <w:b/>
                <w:sz w:val="22"/>
                <w:szCs w:val="22"/>
              </w:rPr>
            </w:pPr>
            <w:r w:rsidRPr="00663012">
              <w:rPr>
                <w:rFonts w:ascii="Ottawa" w:hAnsi="Ottawa"/>
                <w:b/>
                <w:sz w:val="22"/>
                <w:szCs w:val="22"/>
              </w:rPr>
              <w:t>wywoławcza</w:t>
            </w:r>
          </w:p>
          <w:p w:rsidR="00ED0C7C" w:rsidRPr="00663012" w:rsidRDefault="00663012" w:rsidP="00663012">
            <w:pPr>
              <w:autoSpaceDE w:val="0"/>
              <w:autoSpaceDN w:val="0"/>
              <w:adjustRightInd w:val="0"/>
              <w:rPr>
                <w:rFonts w:ascii="Ottawa" w:hAnsi="Ottawa"/>
                <w:b/>
                <w:sz w:val="22"/>
                <w:szCs w:val="22"/>
              </w:rPr>
            </w:pPr>
            <w:r>
              <w:rPr>
                <w:rFonts w:ascii="Ottawa" w:hAnsi="Ottawa"/>
                <w:b/>
                <w:sz w:val="22"/>
                <w:szCs w:val="22"/>
              </w:rPr>
              <w:t xml:space="preserve">  </w:t>
            </w:r>
            <w:r w:rsidR="00A50BD4" w:rsidRPr="00663012">
              <w:rPr>
                <w:rFonts w:ascii="Ottawa" w:hAnsi="Ottawa"/>
                <w:b/>
                <w:sz w:val="22"/>
                <w:szCs w:val="22"/>
              </w:rPr>
              <w:t>/netto/ *</w:t>
            </w:r>
            <w:r w:rsidR="00ED0C7C" w:rsidRPr="00663012">
              <w:rPr>
                <w:rFonts w:ascii="Ottawa" w:hAnsi="Ottawa"/>
                <w:b/>
                <w:sz w:val="22"/>
                <w:szCs w:val="22"/>
              </w:rPr>
              <w:t xml:space="preserve">       </w:t>
            </w:r>
          </w:p>
        </w:tc>
      </w:tr>
      <w:tr w:rsidR="007B1422" w:rsidRPr="00A32892" w:rsidTr="0068560F">
        <w:tc>
          <w:tcPr>
            <w:tcW w:w="426" w:type="dxa"/>
          </w:tcPr>
          <w:p w:rsidR="00AE5D98" w:rsidRPr="0068560F" w:rsidRDefault="00AE5D98" w:rsidP="009E7D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E5D98" w:rsidRPr="0068560F" w:rsidRDefault="00C21371" w:rsidP="007B36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8560F">
              <w:rPr>
                <w:b/>
                <w:sz w:val="22"/>
                <w:szCs w:val="22"/>
              </w:rPr>
              <w:t xml:space="preserve"> </w:t>
            </w:r>
            <w:r w:rsidR="007B3646" w:rsidRPr="0068560F">
              <w:rPr>
                <w:b/>
                <w:sz w:val="22"/>
                <w:szCs w:val="22"/>
              </w:rPr>
              <w:t>1</w:t>
            </w:r>
            <w:r w:rsidR="00AE5D98" w:rsidRPr="0068560F">
              <w:rPr>
                <w:sz w:val="22"/>
                <w:szCs w:val="22"/>
              </w:rPr>
              <w:t>.</w:t>
            </w:r>
          </w:p>
        </w:tc>
        <w:tc>
          <w:tcPr>
            <w:tcW w:w="1767" w:type="dxa"/>
          </w:tcPr>
          <w:p w:rsidR="00AE5D98" w:rsidRPr="0068560F" w:rsidRDefault="00AE5D98" w:rsidP="009E7DB2">
            <w:pPr>
              <w:rPr>
                <w:sz w:val="22"/>
                <w:szCs w:val="22"/>
              </w:rPr>
            </w:pPr>
          </w:p>
          <w:p w:rsidR="00AE5D98" w:rsidRPr="0068560F" w:rsidRDefault="00AE5D98" w:rsidP="000D0D9E">
            <w:pPr>
              <w:autoSpaceDE w:val="0"/>
              <w:autoSpaceDN w:val="0"/>
              <w:adjustRightInd w:val="0"/>
              <w:ind w:left="30"/>
              <w:rPr>
                <w:sz w:val="22"/>
                <w:szCs w:val="22"/>
              </w:rPr>
            </w:pPr>
            <w:r w:rsidRPr="0068560F">
              <w:rPr>
                <w:b/>
                <w:sz w:val="22"/>
                <w:szCs w:val="22"/>
              </w:rPr>
              <w:t>ul .</w:t>
            </w:r>
            <w:r w:rsidR="000D0D9E" w:rsidRPr="0068560F">
              <w:rPr>
                <w:b/>
                <w:sz w:val="22"/>
                <w:szCs w:val="22"/>
              </w:rPr>
              <w:t xml:space="preserve"> Śniegowa</w:t>
            </w:r>
            <w:r w:rsidR="00B45B43" w:rsidRPr="0068560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7B1422" w:rsidRPr="0068560F" w:rsidRDefault="007B1422" w:rsidP="007B14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63E89" w:rsidRPr="0068560F" w:rsidRDefault="00863E89" w:rsidP="007B14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560F">
              <w:rPr>
                <w:sz w:val="22"/>
                <w:szCs w:val="22"/>
              </w:rPr>
              <w:t>BY1B/</w:t>
            </w:r>
          </w:p>
          <w:p w:rsidR="007B1422" w:rsidRPr="0068560F" w:rsidRDefault="00863E89" w:rsidP="007B14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560F">
              <w:rPr>
                <w:sz w:val="22"/>
                <w:szCs w:val="22"/>
              </w:rPr>
              <w:t>000</w:t>
            </w:r>
            <w:r w:rsidR="000D0D9E" w:rsidRPr="0068560F">
              <w:rPr>
                <w:sz w:val="22"/>
                <w:szCs w:val="22"/>
              </w:rPr>
              <w:t>32048</w:t>
            </w:r>
            <w:r w:rsidR="007B1422" w:rsidRPr="0068560F">
              <w:rPr>
                <w:sz w:val="22"/>
                <w:szCs w:val="22"/>
              </w:rPr>
              <w:t>/</w:t>
            </w:r>
            <w:r w:rsidR="00D06B88" w:rsidRPr="0068560F">
              <w:rPr>
                <w:sz w:val="22"/>
                <w:szCs w:val="22"/>
              </w:rPr>
              <w:t>8</w:t>
            </w:r>
          </w:p>
          <w:p w:rsidR="00AE5D98" w:rsidRPr="0068560F" w:rsidRDefault="00AE5D98" w:rsidP="00B45B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B1422" w:rsidRPr="0068560F" w:rsidRDefault="007B1422" w:rsidP="009E7D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45B43" w:rsidRPr="0068560F" w:rsidRDefault="00D06B88" w:rsidP="00B45B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560F">
              <w:rPr>
                <w:sz w:val="22"/>
                <w:szCs w:val="22"/>
              </w:rPr>
              <w:t>94/17</w:t>
            </w:r>
            <w:r w:rsidR="00B45B43" w:rsidRPr="0068560F">
              <w:rPr>
                <w:sz w:val="22"/>
                <w:szCs w:val="22"/>
              </w:rPr>
              <w:t xml:space="preserve"> </w:t>
            </w:r>
          </w:p>
          <w:p w:rsidR="007E7B30" w:rsidRPr="0068560F" w:rsidRDefault="007E7B30" w:rsidP="007E7B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E7B30" w:rsidRPr="0068560F" w:rsidRDefault="007E7B30" w:rsidP="007E7B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7B1422" w:rsidRPr="0068560F" w:rsidRDefault="007B1422" w:rsidP="007B14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422" w:rsidRPr="0068560F" w:rsidRDefault="007B1422" w:rsidP="007B14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560F">
              <w:rPr>
                <w:sz w:val="22"/>
                <w:szCs w:val="22"/>
              </w:rPr>
              <w:t>0,</w:t>
            </w:r>
            <w:r w:rsidR="008B5689" w:rsidRPr="0068560F">
              <w:rPr>
                <w:sz w:val="22"/>
                <w:szCs w:val="22"/>
              </w:rPr>
              <w:t>0409</w:t>
            </w:r>
          </w:p>
          <w:p w:rsidR="007E7B30" w:rsidRPr="0068560F" w:rsidRDefault="007E7B30" w:rsidP="009E7DB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7B1422" w:rsidRPr="0068560F" w:rsidRDefault="007B1422" w:rsidP="009E7D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E5D98" w:rsidRPr="0068560F" w:rsidRDefault="008B5689" w:rsidP="009E7D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560F">
              <w:rPr>
                <w:sz w:val="22"/>
                <w:szCs w:val="22"/>
              </w:rPr>
              <w:t>27</w:t>
            </w:r>
          </w:p>
          <w:p w:rsidR="007E7B30" w:rsidRPr="0068560F" w:rsidRDefault="007E7B30" w:rsidP="007B36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663012" w:rsidRPr="0068560F" w:rsidRDefault="00663012" w:rsidP="002616C1">
            <w:pPr>
              <w:jc w:val="both"/>
              <w:rPr>
                <w:sz w:val="22"/>
                <w:szCs w:val="22"/>
              </w:rPr>
            </w:pPr>
          </w:p>
          <w:p w:rsidR="00663012" w:rsidRPr="0068560F" w:rsidRDefault="00B45B43" w:rsidP="0068560F">
            <w:pPr>
              <w:jc w:val="both"/>
              <w:rPr>
                <w:sz w:val="22"/>
                <w:szCs w:val="22"/>
              </w:rPr>
            </w:pPr>
            <w:r w:rsidRPr="0068560F">
              <w:rPr>
                <w:sz w:val="22"/>
                <w:szCs w:val="22"/>
              </w:rPr>
              <w:t xml:space="preserve">Nieruchomość </w:t>
            </w:r>
            <w:r w:rsidR="008B5689" w:rsidRPr="0068560F">
              <w:rPr>
                <w:sz w:val="22"/>
                <w:szCs w:val="22"/>
              </w:rPr>
              <w:t xml:space="preserve">przeznaczona do sprzedaży </w:t>
            </w:r>
            <w:r w:rsidR="00232630" w:rsidRPr="0068560F">
              <w:rPr>
                <w:sz w:val="22"/>
                <w:szCs w:val="22"/>
              </w:rPr>
              <w:t xml:space="preserve">: </w:t>
            </w:r>
            <w:r w:rsidR="00C230EE" w:rsidRPr="0068560F">
              <w:rPr>
                <w:sz w:val="22"/>
                <w:szCs w:val="22"/>
              </w:rPr>
              <w:t xml:space="preserve">dz.nr </w:t>
            </w:r>
            <w:r w:rsidR="00817CA1" w:rsidRPr="0068560F">
              <w:rPr>
                <w:sz w:val="22"/>
                <w:szCs w:val="22"/>
              </w:rPr>
              <w:t>94/17 o pow. 0</w:t>
            </w:r>
            <w:r w:rsidR="00DA646A" w:rsidRPr="0068560F">
              <w:rPr>
                <w:sz w:val="22"/>
                <w:szCs w:val="22"/>
              </w:rPr>
              <w:t>,</w:t>
            </w:r>
            <w:r w:rsidR="00C230EE" w:rsidRPr="0068560F">
              <w:rPr>
                <w:sz w:val="22"/>
                <w:szCs w:val="22"/>
              </w:rPr>
              <w:t>0409</w:t>
            </w:r>
            <w:r w:rsidR="00817CA1" w:rsidRPr="0068560F">
              <w:rPr>
                <w:sz w:val="22"/>
                <w:szCs w:val="22"/>
              </w:rPr>
              <w:t>ha,</w:t>
            </w:r>
            <w:r w:rsidR="00C230EE" w:rsidRPr="0068560F">
              <w:rPr>
                <w:sz w:val="22"/>
                <w:szCs w:val="22"/>
              </w:rPr>
              <w:t xml:space="preserve"> stanowi własność Miasta Bydgoszczy, </w:t>
            </w:r>
            <w:r w:rsidR="00817CA1" w:rsidRPr="0068560F">
              <w:rPr>
                <w:sz w:val="22"/>
                <w:szCs w:val="22"/>
              </w:rPr>
              <w:t>objęt</w:t>
            </w:r>
            <w:r w:rsidR="00C230EE" w:rsidRPr="0068560F">
              <w:rPr>
                <w:sz w:val="22"/>
                <w:szCs w:val="22"/>
              </w:rPr>
              <w:t xml:space="preserve">a jest </w:t>
            </w:r>
            <w:r w:rsidR="00817CA1" w:rsidRPr="0068560F">
              <w:rPr>
                <w:sz w:val="22"/>
                <w:szCs w:val="22"/>
              </w:rPr>
              <w:t xml:space="preserve">ustaleniami miejscowego planu zagospodarowania przestrzennego </w:t>
            </w:r>
            <w:r w:rsidR="00763B1A" w:rsidRPr="0068560F">
              <w:rPr>
                <w:sz w:val="22"/>
                <w:szCs w:val="22"/>
              </w:rPr>
              <w:t>osiedla</w:t>
            </w:r>
            <w:r w:rsidR="0086783F" w:rsidRPr="0068560F">
              <w:rPr>
                <w:sz w:val="22"/>
                <w:szCs w:val="22"/>
              </w:rPr>
              <w:t xml:space="preserve"> </w:t>
            </w:r>
            <w:r w:rsidR="00763B1A" w:rsidRPr="0068560F">
              <w:rPr>
                <w:sz w:val="22"/>
                <w:szCs w:val="22"/>
              </w:rPr>
              <w:t>„</w:t>
            </w:r>
            <w:r w:rsidR="00C230EE" w:rsidRPr="0068560F">
              <w:rPr>
                <w:sz w:val="22"/>
                <w:szCs w:val="22"/>
              </w:rPr>
              <w:t>Czyżkówko--Deszczowa</w:t>
            </w:r>
            <w:r w:rsidR="00956BB6" w:rsidRPr="0068560F">
              <w:rPr>
                <w:sz w:val="22"/>
                <w:szCs w:val="22"/>
              </w:rPr>
              <w:t>”</w:t>
            </w:r>
            <w:r w:rsidR="00DA646A" w:rsidRPr="0068560F">
              <w:rPr>
                <w:sz w:val="22"/>
                <w:szCs w:val="22"/>
              </w:rPr>
              <w:t xml:space="preserve"> </w:t>
            </w:r>
            <w:r w:rsidR="00763B1A" w:rsidRPr="0068560F">
              <w:rPr>
                <w:sz w:val="22"/>
                <w:szCs w:val="22"/>
              </w:rPr>
              <w:t>w Bydgoszczy</w:t>
            </w:r>
            <w:r w:rsidR="00956BB6" w:rsidRPr="0068560F">
              <w:rPr>
                <w:sz w:val="22"/>
                <w:szCs w:val="22"/>
              </w:rPr>
              <w:t>,</w:t>
            </w:r>
            <w:r w:rsidR="00C230EE" w:rsidRPr="0068560F">
              <w:rPr>
                <w:sz w:val="22"/>
                <w:szCs w:val="22"/>
              </w:rPr>
              <w:t xml:space="preserve"> położona </w:t>
            </w:r>
            <w:r w:rsidR="00956BB6" w:rsidRPr="0068560F">
              <w:rPr>
                <w:sz w:val="22"/>
                <w:szCs w:val="22"/>
              </w:rPr>
              <w:t xml:space="preserve"> </w:t>
            </w:r>
            <w:r w:rsidR="0086783F" w:rsidRPr="0068560F">
              <w:rPr>
                <w:sz w:val="22"/>
                <w:szCs w:val="22"/>
              </w:rPr>
              <w:t>w ustaleniu  o  symbolu  „</w:t>
            </w:r>
            <w:r w:rsidR="00C230EE" w:rsidRPr="0068560F">
              <w:rPr>
                <w:b/>
                <w:sz w:val="22"/>
                <w:szCs w:val="22"/>
              </w:rPr>
              <w:t>35</w:t>
            </w:r>
            <w:r w:rsidRPr="0068560F">
              <w:rPr>
                <w:b/>
                <w:sz w:val="22"/>
                <w:szCs w:val="22"/>
              </w:rPr>
              <w:t xml:space="preserve"> </w:t>
            </w:r>
            <w:r w:rsidR="00C230EE" w:rsidRPr="0068560F">
              <w:rPr>
                <w:b/>
                <w:sz w:val="22"/>
                <w:szCs w:val="22"/>
              </w:rPr>
              <w:t>U</w:t>
            </w:r>
            <w:r w:rsidR="00663012" w:rsidRPr="0068560F">
              <w:rPr>
                <w:sz w:val="22"/>
                <w:szCs w:val="22"/>
              </w:rPr>
              <w:t xml:space="preserve">” </w:t>
            </w:r>
            <w:r w:rsidR="0086783F" w:rsidRPr="0068560F">
              <w:rPr>
                <w:sz w:val="22"/>
                <w:szCs w:val="22"/>
              </w:rPr>
              <w:t xml:space="preserve">: </w:t>
            </w:r>
            <w:r w:rsidRPr="0068560F">
              <w:rPr>
                <w:sz w:val="22"/>
                <w:szCs w:val="22"/>
              </w:rPr>
              <w:t xml:space="preserve">teren </w:t>
            </w:r>
            <w:r w:rsidR="00C230EE" w:rsidRPr="0068560F">
              <w:rPr>
                <w:sz w:val="22"/>
                <w:szCs w:val="22"/>
              </w:rPr>
              <w:t>zabudowy usługowej</w:t>
            </w:r>
            <w:r w:rsidRPr="0068560F">
              <w:rPr>
                <w:sz w:val="22"/>
                <w:szCs w:val="22"/>
              </w:rPr>
              <w:t xml:space="preserve"> </w:t>
            </w:r>
            <w:r w:rsidR="00C230EE" w:rsidRPr="0068560F">
              <w:rPr>
                <w:sz w:val="22"/>
                <w:szCs w:val="22"/>
              </w:rPr>
              <w:t>(budynki użyteczności publicznej, drobnej wytwórczości i rzemiosła wraz z obiektami pomocniczymi ). Nabywca zgodnie z art.124 ust.6 ustawy o gospodarce nieruchomościami  (Dz.U z 20</w:t>
            </w:r>
            <w:r w:rsidR="0068560F" w:rsidRPr="0068560F">
              <w:rPr>
                <w:sz w:val="22"/>
                <w:szCs w:val="22"/>
              </w:rPr>
              <w:t>24r. poz.1</w:t>
            </w:r>
            <w:r w:rsidR="00C230EE" w:rsidRPr="0068560F">
              <w:rPr>
                <w:sz w:val="22"/>
                <w:szCs w:val="22"/>
              </w:rPr>
              <w:t>1</w:t>
            </w:r>
            <w:r w:rsidR="0068560F" w:rsidRPr="0068560F">
              <w:rPr>
                <w:sz w:val="22"/>
                <w:szCs w:val="22"/>
              </w:rPr>
              <w:t>45</w:t>
            </w:r>
            <w:r w:rsidR="00C230EE" w:rsidRPr="0068560F">
              <w:rPr>
                <w:sz w:val="22"/>
                <w:szCs w:val="22"/>
              </w:rPr>
              <w:t xml:space="preserve"> ze zm.) zobowiązany będzie do udostępnienia nieruchomości gestorom sieci usytuowanych</w:t>
            </w:r>
            <w:r w:rsidR="00232630" w:rsidRPr="0068560F">
              <w:rPr>
                <w:sz w:val="22"/>
                <w:szCs w:val="22"/>
              </w:rPr>
              <w:t xml:space="preserve"> na jej terenie, w przypadku, gdy nastąpi awaria urządzeń infrastruktury technicznej lub zaistnieje  potrzeba   </w:t>
            </w:r>
            <w:r w:rsidR="00C230EE" w:rsidRPr="0068560F">
              <w:rPr>
                <w:sz w:val="22"/>
                <w:szCs w:val="22"/>
              </w:rPr>
              <w:t xml:space="preserve"> </w:t>
            </w:r>
            <w:r w:rsidR="00232630" w:rsidRPr="0068560F">
              <w:rPr>
                <w:sz w:val="22"/>
                <w:szCs w:val="22"/>
              </w:rPr>
              <w:t>dokonania czynności związanych z ich konserwacją.</w:t>
            </w:r>
          </w:p>
        </w:tc>
        <w:tc>
          <w:tcPr>
            <w:tcW w:w="1842" w:type="dxa"/>
          </w:tcPr>
          <w:p w:rsidR="00663012" w:rsidRPr="0068560F" w:rsidRDefault="00663012" w:rsidP="00017F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E5D98" w:rsidRPr="0068560F" w:rsidRDefault="00730A6A" w:rsidP="00863E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560F">
              <w:rPr>
                <w:sz w:val="22"/>
                <w:szCs w:val="22"/>
              </w:rPr>
              <w:t>Sprzedaż w drodze przetargu  ustnego   nieograniczonego</w:t>
            </w:r>
          </w:p>
          <w:p w:rsidR="00F57B03" w:rsidRPr="0068560F" w:rsidRDefault="00232630" w:rsidP="00863E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560F">
              <w:rPr>
                <w:sz w:val="22"/>
                <w:szCs w:val="22"/>
              </w:rPr>
              <w:t xml:space="preserve">w </w:t>
            </w:r>
            <w:r w:rsidR="00D93A30" w:rsidRPr="0068560F">
              <w:rPr>
                <w:sz w:val="22"/>
                <w:szCs w:val="22"/>
              </w:rPr>
              <w:t xml:space="preserve">oparciu </w:t>
            </w:r>
            <w:r w:rsidR="00A016E6" w:rsidRPr="0068560F">
              <w:rPr>
                <w:sz w:val="22"/>
                <w:szCs w:val="22"/>
              </w:rPr>
              <w:t xml:space="preserve">o </w:t>
            </w:r>
            <w:r w:rsidRPr="0068560F">
              <w:rPr>
                <w:sz w:val="22"/>
                <w:szCs w:val="22"/>
              </w:rPr>
              <w:t xml:space="preserve">zarządzenie Prezydenta </w:t>
            </w:r>
            <w:r w:rsidR="00D93A30" w:rsidRPr="0068560F">
              <w:rPr>
                <w:sz w:val="22"/>
                <w:szCs w:val="22"/>
              </w:rPr>
              <w:t xml:space="preserve"> </w:t>
            </w:r>
            <w:r w:rsidR="00DA646A" w:rsidRPr="0068560F">
              <w:rPr>
                <w:sz w:val="22"/>
                <w:szCs w:val="22"/>
              </w:rPr>
              <w:t>M</w:t>
            </w:r>
            <w:r w:rsidR="00D93A30" w:rsidRPr="0068560F">
              <w:rPr>
                <w:sz w:val="22"/>
                <w:szCs w:val="22"/>
              </w:rPr>
              <w:t xml:space="preserve">iasta </w:t>
            </w:r>
            <w:r w:rsidR="00A016E6" w:rsidRPr="0068560F">
              <w:rPr>
                <w:sz w:val="22"/>
                <w:szCs w:val="22"/>
              </w:rPr>
              <w:t xml:space="preserve">Nr </w:t>
            </w:r>
            <w:r w:rsidRPr="0068560F">
              <w:rPr>
                <w:sz w:val="22"/>
                <w:szCs w:val="22"/>
              </w:rPr>
              <w:t>736</w:t>
            </w:r>
            <w:r w:rsidR="00A016E6" w:rsidRPr="0068560F">
              <w:rPr>
                <w:sz w:val="22"/>
                <w:szCs w:val="22"/>
              </w:rPr>
              <w:t>/</w:t>
            </w:r>
            <w:r w:rsidR="00763B1A" w:rsidRPr="0068560F">
              <w:rPr>
                <w:sz w:val="22"/>
                <w:szCs w:val="22"/>
              </w:rPr>
              <w:t>20</w:t>
            </w:r>
            <w:r w:rsidRPr="0068560F">
              <w:rPr>
                <w:sz w:val="22"/>
                <w:szCs w:val="22"/>
              </w:rPr>
              <w:t>12</w:t>
            </w:r>
            <w:r w:rsidR="00763B1A" w:rsidRPr="0068560F">
              <w:rPr>
                <w:sz w:val="22"/>
                <w:szCs w:val="22"/>
              </w:rPr>
              <w:t xml:space="preserve"> z dnia </w:t>
            </w:r>
            <w:r w:rsidR="00863E89" w:rsidRPr="0068560F">
              <w:rPr>
                <w:sz w:val="22"/>
                <w:szCs w:val="22"/>
              </w:rPr>
              <w:t xml:space="preserve">30 </w:t>
            </w:r>
            <w:r w:rsidRPr="0068560F">
              <w:rPr>
                <w:sz w:val="22"/>
                <w:szCs w:val="22"/>
              </w:rPr>
              <w:t xml:space="preserve">października </w:t>
            </w:r>
            <w:r w:rsidR="00763B1A" w:rsidRPr="0068560F">
              <w:rPr>
                <w:sz w:val="22"/>
                <w:szCs w:val="22"/>
              </w:rPr>
              <w:t xml:space="preserve"> 20</w:t>
            </w:r>
            <w:r w:rsidRPr="0068560F">
              <w:rPr>
                <w:sz w:val="22"/>
                <w:szCs w:val="22"/>
              </w:rPr>
              <w:t>12</w:t>
            </w:r>
            <w:r w:rsidR="00763B1A" w:rsidRPr="0068560F">
              <w:rPr>
                <w:sz w:val="22"/>
                <w:szCs w:val="22"/>
              </w:rPr>
              <w:t>r.</w:t>
            </w:r>
            <w:r w:rsidR="00A016E6" w:rsidRPr="006856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730A6A" w:rsidRPr="0068560F" w:rsidRDefault="00AE5D98" w:rsidP="009E7DB2">
            <w:pPr>
              <w:jc w:val="both"/>
              <w:rPr>
                <w:sz w:val="22"/>
                <w:szCs w:val="22"/>
              </w:rPr>
            </w:pPr>
            <w:r w:rsidRPr="0068560F">
              <w:rPr>
                <w:sz w:val="22"/>
                <w:szCs w:val="22"/>
              </w:rPr>
              <w:t xml:space="preserve"> </w:t>
            </w:r>
            <w:r w:rsidR="00730A6A" w:rsidRPr="0068560F">
              <w:rPr>
                <w:sz w:val="22"/>
                <w:szCs w:val="22"/>
              </w:rPr>
              <w:t xml:space="preserve"> </w:t>
            </w:r>
          </w:p>
          <w:p w:rsidR="00AE5D98" w:rsidRPr="0068560F" w:rsidRDefault="00604CFA" w:rsidP="00604CFA">
            <w:pPr>
              <w:jc w:val="both"/>
              <w:rPr>
                <w:b/>
                <w:sz w:val="22"/>
                <w:szCs w:val="22"/>
              </w:rPr>
            </w:pPr>
            <w:r w:rsidRPr="0068560F">
              <w:rPr>
                <w:b/>
                <w:sz w:val="22"/>
                <w:szCs w:val="22"/>
              </w:rPr>
              <w:t>192</w:t>
            </w:r>
            <w:r w:rsidR="00232630" w:rsidRPr="0068560F">
              <w:rPr>
                <w:b/>
                <w:sz w:val="22"/>
                <w:szCs w:val="22"/>
              </w:rPr>
              <w:t>.000</w:t>
            </w:r>
            <w:r w:rsidR="007B3646" w:rsidRPr="0068560F">
              <w:rPr>
                <w:b/>
                <w:sz w:val="22"/>
                <w:szCs w:val="22"/>
              </w:rPr>
              <w:t>,-zł</w:t>
            </w:r>
          </w:p>
        </w:tc>
      </w:tr>
    </w:tbl>
    <w:p w:rsidR="00017F6A" w:rsidRDefault="00017F6A" w:rsidP="004F64A5">
      <w:pPr>
        <w:autoSpaceDE w:val="0"/>
        <w:autoSpaceDN w:val="0"/>
        <w:adjustRightInd w:val="0"/>
        <w:jc w:val="both"/>
        <w:rPr>
          <w:rFonts w:ascii="Ottawa" w:hAnsi="Ottawa"/>
          <w:sz w:val="16"/>
          <w:szCs w:val="16"/>
        </w:rPr>
      </w:pPr>
    </w:p>
    <w:p w:rsidR="00EA3DC6" w:rsidRPr="00604CFA" w:rsidRDefault="00EA3DC6" w:rsidP="00FF3F44">
      <w:pPr>
        <w:jc w:val="both"/>
        <w:rPr>
          <w:rFonts w:ascii="Ottawa" w:hAnsi="Ottawa"/>
          <w:bCs/>
          <w:sz w:val="22"/>
          <w:szCs w:val="22"/>
        </w:rPr>
      </w:pPr>
      <w:r w:rsidRPr="0068560F">
        <w:rPr>
          <w:rFonts w:ascii="Ottawa" w:hAnsi="Ottawa"/>
          <w:b/>
          <w:sz w:val="22"/>
          <w:szCs w:val="22"/>
        </w:rPr>
        <w:t>Uwaga: : *</w:t>
      </w:r>
      <w:r w:rsidR="00232630" w:rsidRPr="00604CFA">
        <w:rPr>
          <w:rFonts w:ascii="Ottawa" w:hAnsi="Ottawa"/>
          <w:b/>
          <w:sz w:val="22"/>
          <w:szCs w:val="22"/>
        </w:rPr>
        <w:t xml:space="preserve"> </w:t>
      </w:r>
      <w:r w:rsidR="00232630" w:rsidRPr="00604CFA">
        <w:rPr>
          <w:rFonts w:ascii="Ottawa" w:hAnsi="Ottawa"/>
          <w:sz w:val="22"/>
          <w:szCs w:val="22"/>
        </w:rPr>
        <w:t>D</w:t>
      </w:r>
      <w:r w:rsidRPr="00604CFA">
        <w:rPr>
          <w:rFonts w:ascii="Ottawa" w:hAnsi="Ottawa"/>
          <w:sz w:val="22"/>
          <w:szCs w:val="22"/>
        </w:rPr>
        <w:t xml:space="preserve">o  </w:t>
      </w:r>
      <w:r w:rsidR="00604CFA">
        <w:rPr>
          <w:rFonts w:ascii="Ottawa" w:hAnsi="Ottawa"/>
          <w:sz w:val="22"/>
          <w:szCs w:val="22"/>
        </w:rPr>
        <w:t xml:space="preserve"> </w:t>
      </w:r>
      <w:r w:rsidRPr="00604CFA">
        <w:rPr>
          <w:rFonts w:ascii="Ottawa" w:hAnsi="Ottawa"/>
          <w:sz w:val="22"/>
          <w:szCs w:val="22"/>
        </w:rPr>
        <w:t xml:space="preserve">ceny </w:t>
      </w:r>
      <w:r w:rsidR="00604CFA">
        <w:rPr>
          <w:rFonts w:ascii="Ottawa" w:hAnsi="Ottawa"/>
          <w:sz w:val="22"/>
          <w:szCs w:val="22"/>
        </w:rPr>
        <w:t xml:space="preserve"> </w:t>
      </w:r>
      <w:r w:rsidRPr="00604CFA">
        <w:rPr>
          <w:rFonts w:ascii="Ottawa" w:hAnsi="Ottawa"/>
          <w:sz w:val="22"/>
          <w:szCs w:val="22"/>
        </w:rPr>
        <w:t xml:space="preserve">ustalonej  w  </w:t>
      </w:r>
      <w:r w:rsidR="00604CFA">
        <w:rPr>
          <w:rFonts w:ascii="Ottawa" w:hAnsi="Ottawa"/>
          <w:sz w:val="22"/>
          <w:szCs w:val="22"/>
        </w:rPr>
        <w:t xml:space="preserve"> </w:t>
      </w:r>
      <w:r w:rsidRPr="00604CFA">
        <w:rPr>
          <w:rFonts w:ascii="Ottawa" w:hAnsi="Ottawa"/>
          <w:sz w:val="22"/>
          <w:szCs w:val="22"/>
        </w:rPr>
        <w:t xml:space="preserve">przetargu   doliczony  </w:t>
      </w:r>
      <w:r w:rsidR="00604CFA">
        <w:rPr>
          <w:rFonts w:ascii="Ottawa" w:hAnsi="Ottawa"/>
          <w:sz w:val="22"/>
          <w:szCs w:val="22"/>
        </w:rPr>
        <w:t xml:space="preserve"> </w:t>
      </w:r>
      <w:r w:rsidRPr="00604CFA">
        <w:rPr>
          <w:rFonts w:ascii="Ottawa" w:hAnsi="Ottawa"/>
          <w:sz w:val="22"/>
          <w:szCs w:val="22"/>
        </w:rPr>
        <w:t xml:space="preserve">zostanie  </w:t>
      </w:r>
      <w:r w:rsidR="00604CFA">
        <w:rPr>
          <w:rFonts w:ascii="Ottawa" w:hAnsi="Ottawa"/>
          <w:sz w:val="22"/>
          <w:szCs w:val="22"/>
        </w:rPr>
        <w:t xml:space="preserve"> </w:t>
      </w:r>
      <w:r w:rsidRPr="00604CFA">
        <w:rPr>
          <w:rFonts w:ascii="Ottawa" w:hAnsi="Ottawa"/>
          <w:sz w:val="22"/>
          <w:szCs w:val="22"/>
        </w:rPr>
        <w:t xml:space="preserve">należny  podatek VAT, zgodnie  z  ustawą  z  dnia  11  marca  2004r. o  podatku towarów  i  usług  </w:t>
      </w:r>
      <w:r w:rsidRPr="00604CFA">
        <w:rPr>
          <w:rFonts w:ascii="Ottawa" w:hAnsi="Ottawa"/>
          <w:bCs/>
          <w:sz w:val="22"/>
          <w:szCs w:val="22"/>
        </w:rPr>
        <w:t>(Dz. U.  z</w:t>
      </w:r>
      <w:r w:rsidR="00604CFA" w:rsidRPr="00604CFA">
        <w:rPr>
          <w:rFonts w:ascii="Ottawa" w:hAnsi="Ottawa"/>
          <w:bCs/>
          <w:sz w:val="22"/>
          <w:szCs w:val="22"/>
        </w:rPr>
        <w:t xml:space="preserve"> 2024r. </w:t>
      </w:r>
      <w:r w:rsidR="00CB1635" w:rsidRPr="00604CFA">
        <w:rPr>
          <w:rFonts w:ascii="Ottawa" w:hAnsi="Ottawa"/>
          <w:bCs/>
          <w:sz w:val="22"/>
          <w:szCs w:val="22"/>
        </w:rPr>
        <w:t>,</w:t>
      </w:r>
      <w:r w:rsidRPr="00604CFA">
        <w:rPr>
          <w:rFonts w:ascii="Ottawa" w:hAnsi="Ottawa"/>
          <w:bCs/>
          <w:sz w:val="22"/>
          <w:szCs w:val="22"/>
        </w:rPr>
        <w:t xml:space="preserve"> poz.</w:t>
      </w:r>
      <w:r w:rsidR="00604CFA" w:rsidRPr="00604CFA">
        <w:rPr>
          <w:rFonts w:ascii="Ottawa" w:hAnsi="Ottawa"/>
          <w:bCs/>
          <w:sz w:val="22"/>
          <w:szCs w:val="22"/>
        </w:rPr>
        <w:t xml:space="preserve"> 361 </w:t>
      </w:r>
      <w:r w:rsidRPr="00604CFA">
        <w:rPr>
          <w:rFonts w:ascii="Ottawa" w:hAnsi="Ottawa"/>
          <w:bCs/>
          <w:sz w:val="22"/>
          <w:szCs w:val="22"/>
        </w:rPr>
        <w:t xml:space="preserve"> zm.).   </w:t>
      </w:r>
      <w:r w:rsidRPr="00604CFA">
        <w:rPr>
          <w:rFonts w:ascii="Ottawa" w:hAnsi="Ottawa"/>
          <w:sz w:val="22"/>
          <w:szCs w:val="22"/>
        </w:rPr>
        <w:t xml:space="preserve">Nabywca   zobowiązany  jest   do  zapłaty  wylicytowanej  ceny  sprzedaży oraz  podatku </w:t>
      </w:r>
      <w:r w:rsidR="007D48CB" w:rsidRPr="00604CFA">
        <w:rPr>
          <w:rFonts w:ascii="Ottawa" w:hAnsi="Ottawa"/>
          <w:sz w:val="22"/>
          <w:szCs w:val="22"/>
        </w:rPr>
        <w:t xml:space="preserve"> </w:t>
      </w:r>
      <w:r w:rsidRPr="00604CFA">
        <w:rPr>
          <w:rFonts w:ascii="Ottawa" w:hAnsi="Ottawa"/>
          <w:sz w:val="22"/>
          <w:szCs w:val="22"/>
        </w:rPr>
        <w:t xml:space="preserve">VAT </w:t>
      </w:r>
      <w:r w:rsidR="007D48CB" w:rsidRPr="00604CFA">
        <w:rPr>
          <w:rFonts w:ascii="Ottawa" w:hAnsi="Ottawa"/>
          <w:sz w:val="22"/>
          <w:szCs w:val="22"/>
        </w:rPr>
        <w:t xml:space="preserve"> </w:t>
      </w:r>
      <w:r w:rsidRPr="00604CFA">
        <w:rPr>
          <w:rFonts w:ascii="Ottawa" w:hAnsi="Ottawa"/>
          <w:sz w:val="22"/>
          <w:szCs w:val="22"/>
        </w:rPr>
        <w:t xml:space="preserve">w </w:t>
      </w:r>
      <w:r w:rsidR="007D48CB" w:rsidRPr="00604CFA">
        <w:rPr>
          <w:rFonts w:ascii="Ottawa" w:hAnsi="Ottawa"/>
          <w:sz w:val="22"/>
          <w:szCs w:val="22"/>
        </w:rPr>
        <w:t xml:space="preserve"> </w:t>
      </w:r>
      <w:r w:rsidRPr="00604CFA">
        <w:rPr>
          <w:rFonts w:ascii="Ottawa" w:hAnsi="Ottawa"/>
          <w:sz w:val="22"/>
          <w:szCs w:val="22"/>
        </w:rPr>
        <w:t xml:space="preserve">wysokości  </w:t>
      </w:r>
      <w:r w:rsidR="007D48CB" w:rsidRPr="00604CFA">
        <w:rPr>
          <w:rFonts w:ascii="Ottawa" w:hAnsi="Ottawa"/>
          <w:sz w:val="22"/>
          <w:szCs w:val="22"/>
        </w:rPr>
        <w:t xml:space="preserve"> </w:t>
      </w:r>
      <w:r w:rsidRPr="00604CFA">
        <w:rPr>
          <w:rFonts w:ascii="Ottawa" w:hAnsi="Ottawa"/>
          <w:sz w:val="22"/>
          <w:szCs w:val="22"/>
        </w:rPr>
        <w:t>obowiązującej  w   dniu  sprzedaży.</w:t>
      </w:r>
      <w:r w:rsidRPr="00604CFA">
        <w:rPr>
          <w:rFonts w:ascii="Ottawa" w:hAnsi="Ottawa"/>
          <w:bCs/>
          <w:sz w:val="22"/>
          <w:szCs w:val="22"/>
        </w:rPr>
        <w:t xml:space="preserve"> </w:t>
      </w:r>
    </w:p>
    <w:p w:rsidR="00604CFA" w:rsidRPr="00604CFA" w:rsidRDefault="00604CFA" w:rsidP="00604CFA">
      <w:pPr>
        <w:jc w:val="both"/>
        <w:rPr>
          <w:sz w:val="22"/>
          <w:szCs w:val="22"/>
        </w:rPr>
      </w:pPr>
      <w:r w:rsidRPr="00604CFA">
        <w:rPr>
          <w:b/>
          <w:sz w:val="22"/>
          <w:szCs w:val="22"/>
        </w:rPr>
        <w:t>Wykaz zostaje</w:t>
      </w:r>
      <w:r w:rsidRPr="00604CFA">
        <w:rPr>
          <w:sz w:val="22"/>
          <w:szCs w:val="22"/>
        </w:rPr>
        <w:t xml:space="preserve"> zamieszczony na okres od dnia</w:t>
      </w:r>
      <w:r w:rsidR="00355957">
        <w:rPr>
          <w:sz w:val="22"/>
          <w:szCs w:val="22"/>
        </w:rPr>
        <w:t>:</w:t>
      </w:r>
      <w:r w:rsidR="00355957" w:rsidRPr="00355957">
        <w:rPr>
          <w:b/>
          <w:sz w:val="22"/>
          <w:szCs w:val="22"/>
        </w:rPr>
        <w:t>19</w:t>
      </w:r>
      <w:r w:rsidR="00355957">
        <w:rPr>
          <w:sz w:val="22"/>
          <w:szCs w:val="22"/>
        </w:rPr>
        <w:t xml:space="preserve"> </w:t>
      </w:r>
      <w:r w:rsidRPr="00604CFA">
        <w:rPr>
          <w:b/>
          <w:sz w:val="22"/>
          <w:szCs w:val="22"/>
        </w:rPr>
        <w:t>grudnia</w:t>
      </w:r>
      <w:r w:rsidRPr="00604CFA">
        <w:rPr>
          <w:sz w:val="22"/>
          <w:szCs w:val="22"/>
        </w:rPr>
        <w:t xml:space="preserve"> </w:t>
      </w:r>
      <w:r w:rsidRPr="00604CFA">
        <w:rPr>
          <w:b/>
          <w:sz w:val="22"/>
          <w:szCs w:val="22"/>
        </w:rPr>
        <w:t>2024r</w:t>
      </w:r>
      <w:r w:rsidRPr="00604CFA">
        <w:rPr>
          <w:sz w:val="22"/>
          <w:szCs w:val="22"/>
        </w:rPr>
        <w:t>.   do   dnia</w:t>
      </w:r>
      <w:r w:rsidR="00355957">
        <w:rPr>
          <w:sz w:val="22"/>
          <w:szCs w:val="22"/>
        </w:rPr>
        <w:t xml:space="preserve">: </w:t>
      </w:r>
      <w:r w:rsidR="00355957" w:rsidRPr="00355957">
        <w:rPr>
          <w:b/>
          <w:sz w:val="22"/>
          <w:szCs w:val="22"/>
        </w:rPr>
        <w:t xml:space="preserve">09 </w:t>
      </w:r>
      <w:r w:rsidR="0068560F" w:rsidRPr="00355957">
        <w:rPr>
          <w:b/>
          <w:sz w:val="22"/>
          <w:szCs w:val="22"/>
        </w:rPr>
        <w:t>s</w:t>
      </w:r>
      <w:r w:rsidR="0068560F" w:rsidRPr="0068560F">
        <w:rPr>
          <w:b/>
          <w:sz w:val="22"/>
          <w:szCs w:val="22"/>
        </w:rPr>
        <w:t>tycznia</w:t>
      </w:r>
      <w:r w:rsidRPr="00604CFA">
        <w:rPr>
          <w:sz w:val="22"/>
          <w:szCs w:val="22"/>
        </w:rPr>
        <w:t xml:space="preserve"> </w:t>
      </w:r>
      <w:r w:rsidRPr="00604CFA">
        <w:rPr>
          <w:b/>
          <w:sz w:val="22"/>
          <w:szCs w:val="22"/>
        </w:rPr>
        <w:t>202</w:t>
      </w:r>
      <w:r w:rsidR="0068560F">
        <w:rPr>
          <w:b/>
          <w:sz w:val="22"/>
          <w:szCs w:val="22"/>
        </w:rPr>
        <w:t>5</w:t>
      </w:r>
      <w:r w:rsidRPr="00604CFA">
        <w:rPr>
          <w:b/>
          <w:sz w:val="22"/>
          <w:szCs w:val="22"/>
        </w:rPr>
        <w:t>r.</w:t>
      </w:r>
      <w:r w:rsidRPr="00604CFA">
        <w:rPr>
          <w:sz w:val="22"/>
          <w:szCs w:val="22"/>
        </w:rPr>
        <w:t xml:space="preserve">  Osoby,  którym  przysługuje  pierwszeństwo   w    nabyciu   nieruchomości  na   podstawie   art. 34   ust.1  pk t  1 i  pkt  2   ustawy   z </w:t>
      </w:r>
      <w:r w:rsidR="00355957">
        <w:rPr>
          <w:sz w:val="22"/>
          <w:szCs w:val="22"/>
        </w:rPr>
        <w:t xml:space="preserve"> dnia  21   sierpnia   1997r.  o  gospodarce  </w:t>
      </w:r>
      <w:r w:rsidRPr="00604CFA">
        <w:rPr>
          <w:sz w:val="22"/>
          <w:szCs w:val="22"/>
        </w:rPr>
        <w:t>nieruchomościami   (  Dz.U. z 2024</w:t>
      </w:r>
      <w:r w:rsidR="0068560F">
        <w:rPr>
          <w:sz w:val="22"/>
          <w:szCs w:val="22"/>
        </w:rPr>
        <w:t>r.</w:t>
      </w:r>
      <w:r w:rsidRPr="00604CFA">
        <w:rPr>
          <w:sz w:val="22"/>
          <w:szCs w:val="22"/>
        </w:rPr>
        <w:t xml:space="preserve">, poz. 1145.)   mogą składać wnioski  o   nabycie   ww. nieruchomości   w   </w:t>
      </w:r>
      <w:r w:rsidR="0068560F">
        <w:rPr>
          <w:sz w:val="22"/>
          <w:szCs w:val="22"/>
        </w:rPr>
        <w:t>terminie   do  dnia</w:t>
      </w:r>
      <w:r w:rsidR="00355957">
        <w:rPr>
          <w:sz w:val="22"/>
          <w:szCs w:val="22"/>
        </w:rPr>
        <w:t xml:space="preserve"> </w:t>
      </w:r>
      <w:r w:rsidR="00355957" w:rsidRPr="00355957">
        <w:rPr>
          <w:b/>
          <w:sz w:val="22"/>
          <w:szCs w:val="22"/>
        </w:rPr>
        <w:t>30 stycznia</w:t>
      </w:r>
      <w:r w:rsidRPr="00604CFA">
        <w:rPr>
          <w:sz w:val="22"/>
          <w:szCs w:val="22"/>
        </w:rPr>
        <w:t xml:space="preserve"> </w:t>
      </w:r>
      <w:r w:rsidRPr="00604CFA">
        <w:rPr>
          <w:b/>
          <w:sz w:val="22"/>
          <w:szCs w:val="22"/>
        </w:rPr>
        <w:t>202</w:t>
      </w:r>
      <w:r w:rsidR="0068560F">
        <w:rPr>
          <w:b/>
          <w:sz w:val="22"/>
          <w:szCs w:val="22"/>
        </w:rPr>
        <w:t>5</w:t>
      </w:r>
      <w:r w:rsidRPr="00604CFA">
        <w:rPr>
          <w:b/>
          <w:sz w:val="22"/>
          <w:szCs w:val="22"/>
        </w:rPr>
        <w:t>r</w:t>
      </w:r>
      <w:r w:rsidRPr="00604CFA">
        <w:rPr>
          <w:sz w:val="22"/>
          <w:szCs w:val="22"/>
        </w:rPr>
        <w:t>.   w   siedzibie   Wydziału   Mienia  i   Geodezji   Urzędu   Miasta  Bydgoszczy   przy ul. Grudziądzkiej 9-15.</w:t>
      </w:r>
      <w:r w:rsidRPr="00604CFA">
        <w:rPr>
          <w:b/>
          <w:sz w:val="22"/>
          <w:szCs w:val="22"/>
        </w:rPr>
        <w:t xml:space="preserve">  </w:t>
      </w:r>
    </w:p>
    <w:p w:rsidR="00604CFA" w:rsidRPr="00604CFA" w:rsidRDefault="00604CFA" w:rsidP="00604CFA">
      <w:pPr>
        <w:rPr>
          <w:sz w:val="22"/>
          <w:szCs w:val="22"/>
        </w:rPr>
      </w:pPr>
      <w:r w:rsidRPr="00604CFA">
        <w:rPr>
          <w:sz w:val="22"/>
          <w:szCs w:val="22"/>
        </w:rPr>
        <w:t xml:space="preserve">      </w:t>
      </w:r>
    </w:p>
    <w:p w:rsidR="007D3D3B" w:rsidRPr="00663012" w:rsidRDefault="007D3D3B" w:rsidP="004F64A5">
      <w:pPr>
        <w:autoSpaceDE w:val="0"/>
        <w:autoSpaceDN w:val="0"/>
        <w:adjustRightInd w:val="0"/>
        <w:ind w:left="709" w:hanging="709"/>
        <w:jc w:val="both"/>
        <w:rPr>
          <w:rFonts w:ascii="Ottawa" w:hAnsi="Ottawa"/>
          <w:sz w:val="20"/>
        </w:rPr>
      </w:pPr>
    </w:p>
    <w:p w:rsidR="007D3D3B" w:rsidRDefault="007D3D3B" w:rsidP="004F64A5">
      <w:pPr>
        <w:autoSpaceDE w:val="0"/>
        <w:autoSpaceDN w:val="0"/>
        <w:adjustRightInd w:val="0"/>
        <w:ind w:left="709" w:hanging="709"/>
        <w:jc w:val="both"/>
        <w:rPr>
          <w:rFonts w:ascii="Ottawa" w:hAnsi="Ottawa"/>
          <w:sz w:val="16"/>
          <w:szCs w:val="16"/>
        </w:rPr>
      </w:pPr>
    </w:p>
    <w:p w:rsidR="007D3D3B" w:rsidRDefault="007D3D3B" w:rsidP="004F64A5">
      <w:pPr>
        <w:autoSpaceDE w:val="0"/>
        <w:autoSpaceDN w:val="0"/>
        <w:adjustRightInd w:val="0"/>
        <w:ind w:left="709" w:hanging="709"/>
        <w:jc w:val="both"/>
        <w:rPr>
          <w:rFonts w:ascii="Ottawa" w:hAnsi="Ottawa"/>
          <w:sz w:val="16"/>
          <w:szCs w:val="16"/>
        </w:rPr>
      </w:pPr>
    </w:p>
    <w:p w:rsidR="007D3D3B" w:rsidRDefault="007D3D3B" w:rsidP="004F64A5">
      <w:pPr>
        <w:autoSpaceDE w:val="0"/>
        <w:autoSpaceDN w:val="0"/>
        <w:adjustRightInd w:val="0"/>
        <w:ind w:left="709" w:hanging="709"/>
        <w:jc w:val="both"/>
        <w:rPr>
          <w:rFonts w:ascii="Ottawa" w:hAnsi="Ottawa"/>
          <w:sz w:val="16"/>
          <w:szCs w:val="16"/>
        </w:rPr>
      </w:pPr>
    </w:p>
    <w:p w:rsidR="007D3D3B" w:rsidRDefault="007D3D3B" w:rsidP="00F67A71">
      <w:pPr>
        <w:autoSpaceDE w:val="0"/>
        <w:autoSpaceDN w:val="0"/>
        <w:adjustRightInd w:val="0"/>
        <w:jc w:val="both"/>
        <w:rPr>
          <w:rFonts w:ascii="Ottawa" w:hAnsi="Ottawa"/>
          <w:sz w:val="16"/>
          <w:szCs w:val="16"/>
        </w:rPr>
      </w:pPr>
    </w:p>
    <w:sectPr w:rsidR="007D3D3B" w:rsidSect="00864271">
      <w:pgSz w:w="16840" w:h="11907" w:orient="landscape" w:code="9"/>
      <w:pgMar w:top="567" w:right="964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7C"/>
    <w:rsid w:val="00017505"/>
    <w:rsid w:val="00017F6A"/>
    <w:rsid w:val="00051EE1"/>
    <w:rsid w:val="00060724"/>
    <w:rsid w:val="00071263"/>
    <w:rsid w:val="0008066F"/>
    <w:rsid w:val="000B1B3F"/>
    <w:rsid w:val="000C1A43"/>
    <w:rsid w:val="000D0D9E"/>
    <w:rsid w:val="000D201C"/>
    <w:rsid w:val="000D575A"/>
    <w:rsid w:val="000F3271"/>
    <w:rsid w:val="00120EE6"/>
    <w:rsid w:val="00122F38"/>
    <w:rsid w:val="00144A34"/>
    <w:rsid w:val="001758FD"/>
    <w:rsid w:val="001918B4"/>
    <w:rsid w:val="0019451D"/>
    <w:rsid w:val="001970CB"/>
    <w:rsid w:val="001D31AE"/>
    <w:rsid w:val="001E3A68"/>
    <w:rsid w:val="002043FD"/>
    <w:rsid w:val="00204C91"/>
    <w:rsid w:val="0021597B"/>
    <w:rsid w:val="00217973"/>
    <w:rsid w:val="00230524"/>
    <w:rsid w:val="00232630"/>
    <w:rsid w:val="0024740D"/>
    <w:rsid w:val="002616C1"/>
    <w:rsid w:val="002629BD"/>
    <w:rsid w:val="00273CA9"/>
    <w:rsid w:val="00285DD7"/>
    <w:rsid w:val="002C62D6"/>
    <w:rsid w:val="002F6E21"/>
    <w:rsid w:val="0031145F"/>
    <w:rsid w:val="0031149A"/>
    <w:rsid w:val="00355957"/>
    <w:rsid w:val="00357035"/>
    <w:rsid w:val="00382FA4"/>
    <w:rsid w:val="003B4ADF"/>
    <w:rsid w:val="003F0A5E"/>
    <w:rsid w:val="004306DD"/>
    <w:rsid w:val="00437930"/>
    <w:rsid w:val="0045201A"/>
    <w:rsid w:val="004955C8"/>
    <w:rsid w:val="004A28E9"/>
    <w:rsid w:val="004A6725"/>
    <w:rsid w:val="004B1872"/>
    <w:rsid w:val="004B650F"/>
    <w:rsid w:val="004C759D"/>
    <w:rsid w:val="004F64A5"/>
    <w:rsid w:val="00526B0F"/>
    <w:rsid w:val="0054741D"/>
    <w:rsid w:val="005C15FE"/>
    <w:rsid w:val="005C3292"/>
    <w:rsid w:val="005F08C6"/>
    <w:rsid w:val="005F35D8"/>
    <w:rsid w:val="00604CFA"/>
    <w:rsid w:val="00610737"/>
    <w:rsid w:val="00657C13"/>
    <w:rsid w:val="00663012"/>
    <w:rsid w:val="00666070"/>
    <w:rsid w:val="0068560F"/>
    <w:rsid w:val="006B45B6"/>
    <w:rsid w:val="006C45FA"/>
    <w:rsid w:val="00715643"/>
    <w:rsid w:val="00730A6A"/>
    <w:rsid w:val="00763B1A"/>
    <w:rsid w:val="00784939"/>
    <w:rsid w:val="00785ED2"/>
    <w:rsid w:val="007A2C54"/>
    <w:rsid w:val="007A60DC"/>
    <w:rsid w:val="007B10C2"/>
    <w:rsid w:val="007B1422"/>
    <w:rsid w:val="007B3646"/>
    <w:rsid w:val="007D3D3B"/>
    <w:rsid w:val="007D48CB"/>
    <w:rsid w:val="007E7B30"/>
    <w:rsid w:val="00805715"/>
    <w:rsid w:val="00806CD7"/>
    <w:rsid w:val="00817CA1"/>
    <w:rsid w:val="00833857"/>
    <w:rsid w:val="008360A2"/>
    <w:rsid w:val="00863E89"/>
    <w:rsid w:val="00864271"/>
    <w:rsid w:val="0086783F"/>
    <w:rsid w:val="00891CB8"/>
    <w:rsid w:val="008B1CD2"/>
    <w:rsid w:val="008B5689"/>
    <w:rsid w:val="008B77CE"/>
    <w:rsid w:val="008D7B51"/>
    <w:rsid w:val="008E7CC9"/>
    <w:rsid w:val="00926B54"/>
    <w:rsid w:val="00956BB6"/>
    <w:rsid w:val="009E2D29"/>
    <w:rsid w:val="00A016E6"/>
    <w:rsid w:val="00A11110"/>
    <w:rsid w:val="00A32892"/>
    <w:rsid w:val="00A37B80"/>
    <w:rsid w:val="00A50BD4"/>
    <w:rsid w:val="00A72984"/>
    <w:rsid w:val="00A8646C"/>
    <w:rsid w:val="00A86D16"/>
    <w:rsid w:val="00AC7AD2"/>
    <w:rsid w:val="00AE5D98"/>
    <w:rsid w:val="00B23AC8"/>
    <w:rsid w:val="00B32960"/>
    <w:rsid w:val="00B3358F"/>
    <w:rsid w:val="00B43663"/>
    <w:rsid w:val="00B45B43"/>
    <w:rsid w:val="00B50A92"/>
    <w:rsid w:val="00B566CE"/>
    <w:rsid w:val="00B74E6C"/>
    <w:rsid w:val="00BB0A94"/>
    <w:rsid w:val="00BE3406"/>
    <w:rsid w:val="00C12617"/>
    <w:rsid w:val="00C21371"/>
    <w:rsid w:val="00C21620"/>
    <w:rsid w:val="00C230EE"/>
    <w:rsid w:val="00C45473"/>
    <w:rsid w:val="00C509AF"/>
    <w:rsid w:val="00C52A8E"/>
    <w:rsid w:val="00CA08F1"/>
    <w:rsid w:val="00CB1635"/>
    <w:rsid w:val="00CF5EA3"/>
    <w:rsid w:val="00D06B88"/>
    <w:rsid w:val="00D93A30"/>
    <w:rsid w:val="00DA646A"/>
    <w:rsid w:val="00DD21E9"/>
    <w:rsid w:val="00DD467C"/>
    <w:rsid w:val="00DD7197"/>
    <w:rsid w:val="00DF43F1"/>
    <w:rsid w:val="00E106C8"/>
    <w:rsid w:val="00E2408D"/>
    <w:rsid w:val="00E32A0A"/>
    <w:rsid w:val="00E90C21"/>
    <w:rsid w:val="00E93572"/>
    <w:rsid w:val="00EA3DC6"/>
    <w:rsid w:val="00EA60C2"/>
    <w:rsid w:val="00ED0C7C"/>
    <w:rsid w:val="00ED1062"/>
    <w:rsid w:val="00ED3F38"/>
    <w:rsid w:val="00F15749"/>
    <w:rsid w:val="00F57B03"/>
    <w:rsid w:val="00F67A71"/>
    <w:rsid w:val="00F92187"/>
    <w:rsid w:val="00F97698"/>
    <w:rsid w:val="00FC41A3"/>
    <w:rsid w:val="00FE4F15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122FA-7BFF-40B0-B91A-2BB5ADA0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6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E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qFormat/>
    <w:rsid w:val="00DD467C"/>
    <w:pPr>
      <w:keepNext/>
      <w:autoSpaceDE w:val="0"/>
      <w:autoSpaceDN w:val="0"/>
      <w:adjustRightInd w:val="0"/>
      <w:jc w:val="center"/>
      <w:outlineLvl w:val="3"/>
    </w:pPr>
    <w:rPr>
      <w:rFonts w:ascii="Ottawa" w:hAnsi="Ottaw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D467C"/>
    <w:rPr>
      <w:rFonts w:ascii="Ottawa" w:eastAsia="Times New Roman" w:hAnsi="Ottawa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D467C"/>
    <w:pPr>
      <w:autoSpaceDE w:val="0"/>
      <w:autoSpaceDN w:val="0"/>
      <w:adjustRightInd w:val="0"/>
      <w:jc w:val="both"/>
    </w:pPr>
    <w:rPr>
      <w:sz w:val="22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DD467C"/>
    <w:rPr>
      <w:rFonts w:ascii="Times New Roman" w:eastAsia="Times New Roman" w:hAnsi="Times New Roman" w:cs="Times New Roman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C1A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1A4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51EE1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758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758F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1758FD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1758F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F3F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F3F4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E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3F376-65E1-4F3C-9C65-CCB6A95B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dukatg</dc:creator>
  <cp:lastModifiedBy>Joanna Florek</cp:lastModifiedBy>
  <cp:revision>2</cp:revision>
  <cp:lastPrinted>2018-03-21T11:47:00Z</cp:lastPrinted>
  <dcterms:created xsi:type="dcterms:W3CDTF">2024-12-16T14:23:00Z</dcterms:created>
  <dcterms:modified xsi:type="dcterms:W3CDTF">2024-12-16T14:23:00Z</dcterms:modified>
</cp:coreProperties>
</file>