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single" w:sz="4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D3C8E" w:rsidTr="00BD3C8E">
        <w:trPr>
          <w:trHeight w:val="12978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:rsidR="00BD3C8E" w:rsidRDefault="00BD3C8E" w:rsidP="00BD3C8E">
            <w:pPr>
              <w:ind w:left="2832"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D3C8E" w:rsidRPr="00963938" w:rsidRDefault="00BD3C8E" w:rsidP="00BD3C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                                                                                </w:t>
            </w:r>
          </w:p>
          <w:p w:rsidR="00BD3C8E" w:rsidRPr="00963938" w:rsidRDefault="00BD3C8E" w:rsidP="00BD3C8E">
            <w:pPr>
              <w:rPr>
                <w:rFonts w:ascii="Times New Roman" w:hAnsi="Times New Roman" w:cs="Times New Roman"/>
                <w:b/>
              </w:rPr>
            </w:pPr>
            <w:r w:rsidRPr="0096393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    </w:t>
            </w: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963938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963938">
              <w:rPr>
                <w:rFonts w:ascii="Times New Roman" w:hAnsi="Times New Roman" w:cs="Times New Roman"/>
                <w:b/>
              </w:rPr>
              <w:t xml:space="preserve"> </w:t>
            </w: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>KOMISJA SKARG, WNIOSKÓW I PETYCJI</w:t>
            </w:r>
          </w:p>
          <w:p w:rsidR="00BD3C8E" w:rsidRPr="00963938" w:rsidRDefault="00BD3C8E" w:rsidP="00BD3C8E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>RADY MIASTA BYDGOSZCZY</w:t>
            </w:r>
          </w:p>
          <w:p w:rsidR="00BD3C8E" w:rsidRPr="00963938" w:rsidRDefault="00BD3C8E" w:rsidP="00BD3C8E">
            <w:pPr>
              <w:ind w:left="5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D3C8E" w:rsidRPr="00963938" w:rsidRDefault="00BD3C8E" w:rsidP="00BD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D3C8E" w:rsidRPr="00963938" w:rsidRDefault="00BD3C8E" w:rsidP="00BD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Bydgoszcz, 23 października 2024</w:t>
            </w: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 r.                        </w:t>
            </w:r>
          </w:p>
          <w:p w:rsidR="00BD3C8E" w:rsidRPr="00963938" w:rsidRDefault="00BD3C8E" w:rsidP="00BD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C8E" w:rsidRPr="00963938" w:rsidRDefault="00BD3C8E" w:rsidP="00BD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C8E" w:rsidRPr="00963938" w:rsidRDefault="00BD3C8E" w:rsidP="00BD3C8E">
            <w:pPr>
              <w:ind w:left="424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Członkowie Komisji</w:t>
            </w:r>
          </w:p>
          <w:p w:rsidR="00BD3C8E" w:rsidRPr="00963938" w:rsidRDefault="00BD3C8E" w:rsidP="00BD3C8E">
            <w:pPr>
              <w:spacing w:after="100" w:afterAutospacing="1"/>
              <w:ind w:left="5103" w:hanging="5103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Skarg, Wniosków i Petycji </w:t>
            </w:r>
          </w:p>
          <w:p w:rsidR="00BD3C8E" w:rsidRPr="00963938" w:rsidRDefault="00BD3C8E" w:rsidP="00BD3C8E">
            <w:pPr>
              <w:spacing w:after="100" w:afterAutospacing="1"/>
              <w:ind w:left="5103" w:hanging="510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Rady Miasta Bydgoszczy                    </w:t>
            </w:r>
          </w:p>
          <w:p w:rsidR="00BD3C8E" w:rsidRPr="00963938" w:rsidRDefault="00BD3C8E" w:rsidP="00BD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BD3C8E" w:rsidRPr="00963938" w:rsidRDefault="00BD3C8E" w:rsidP="00BD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>Uprzejmie zapraszam na posiedzenie Komisji Skarg, Wniosków i Petycji Rady Miasta</w:t>
            </w: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>Bydgoszczy</w:t>
            </w: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>w dniu</w:t>
            </w:r>
          </w:p>
          <w:p w:rsidR="00BD3C8E" w:rsidRPr="00963938" w:rsidRDefault="00BD3C8E" w:rsidP="00BD3C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BD3C8E" w:rsidRPr="00963938" w:rsidRDefault="00BD3C8E" w:rsidP="00BD3C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28 października 2024 roku o godz. 14:00</w:t>
            </w:r>
          </w:p>
          <w:p w:rsidR="00BD3C8E" w:rsidRPr="00963938" w:rsidRDefault="00BD3C8E" w:rsidP="00BD3C8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w sali 203, II piętro Ratusza</w:t>
            </w:r>
          </w:p>
          <w:p w:rsidR="00BD3C8E" w:rsidRPr="00963938" w:rsidRDefault="00BD3C8E" w:rsidP="00BD3C8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D3C8E" w:rsidRPr="00963938" w:rsidRDefault="00BD3C8E" w:rsidP="00BD3C8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Proponowany porządek posiedzenia:</w:t>
            </w:r>
          </w:p>
          <w:p w:rsidR="00BD3C8E" w:rsidRPr="00963938" w:rsidRDefault="00BD3C8E" w:rsidP="00BD3C8E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BD3C8E" w:rsidRPr="00E00213" w:rsidRDefault="00BD3C8E" w:rsidP="00BD3C8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E00213">
              <w:rPr>
                <w:color w:val="000000"/>
                <w:sz w:val="24"/>
                <w:szCs w:val="24"/>
              </w:rPr>
              <w:t>Otwarcie posiedzenia.</w:t>
            </w:r>
          </w:p>
          <w:p w:rsidR="00BD3C8E" w:rsidRDefault="00BD3C8E" w:rsidP="00BD3C8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007D8E">
              <w:rPr>
                <w:color w:val="000000"/>
                <w:sz w:val="24"/>
                <w:szCs w:val="24"/>
              </w:rPr>
              <w:t>Stwierdzenie kworum.</w:t>
            </w:r>
          </w:p>
          <w:p w:rsidR="00BD3C8E" w:rsidRDefault="00BD3C8E" w:rsidP="00BD3C8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Przyjęcie porządku obrad.</w:t>
            </w:r>
          </w:p>
          <w:p w:rsidR="00BD3C8E" w:rsidRPr="00E00213" w:rsidRDefault="00BD3C8E" w:rsidP="00BD3C8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963938">
              <w:rPr>
                <w:color w:val="000000"/>
                <w:sz w:val="24"/>
                <w:szCs w:val="24"/>
              </w:rPr>
              <w:t>Rozpatrzenie skarg, wniosków i petycji przekazanych Komisji</w:t>
            </w:r>
            <w:r>
              <w:rPr>
                <w:color w:val="000000"/>
                <w:sz w:val="24"/>
                <w:szCs w:val="24"/>
              </w:rPr>
              <w:t xml:space="preserve"> i zaopiniowanie projektów uchwał</w:t>
            </w:r>
            <w:r w:rsidRPr="00963938">
              <w:rPr>
                <w:color w:val="000000"/>
                <w:sz w:val="24"/>
                <w:szCs w:val="24"/>
              </w:rPr>
              <w:t>.</w:t>
            </w:r>
          </w:p>
          <w:p w:rsidR="00BD3C8E" w:rsidRPr="00007D8E" w:rsidRDefault="00BD3C8E" w:rsidP="00BD3C8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007D8E">
              <w:rPr>
                <w:sz w:val="24"/>
                <w:szCs w:val="24"/>
              </w:rPr>
              <w:t>Sprawy bieżące.</w:t>
            </w:r>
          </w:p>
          <w:p w:rsidR="00BD3C8E" w:rsidRPr="00007D8E" w:rsidRDefault="00BD3C8E" w:rsidP="00BD3C8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007D8E">
              <w:rPr>
                <w:sz w:val="24"/>
                <w:szCs w:val="24"/>
              </w:rPr>
              <w:t>Zamknięcie posiedzenia.</w:t>
            </w:r>
          </w:p>
          <w:p w:rsidR="00BD3C8E" w:rsidRDefault="00BD3C8E" w:rsidP="00BD3C8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D3C8E" w:rsidRDefault="00BD3C8E" w:rsidP="00BD3C8E">
            <w:pPr>
              <w:rPr>
                <w:rFonts w:ascii="Times New Roman" w:hAnsi="Times New Roman" w:cs="Times New Roman"/>
                <w:i/>
              </w:rPr>
            </w:pPr>
          </w:p>
          <w:p w:rsidR="00BD3C8E" w:rsidRPr="00963938" w:rsidRDefault="00BD3C8E" w:rsidP="00BD3C8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BD3C8E" w:rsidRPr="00963938" w:rsidRDefault="00BD3C8E" w:rsidP="00BD3C8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Niniejsze zaproszenie stanowi podstawę do uzyskania zwolnienia z pracy zawodowej zgodnie z art.25, ust.3 ustawy</w:t>
            </w:r>
          </w:p>
          <w:p w:rsidR="00BD3C8E" w:rsidRPr="00963938" w:rsidRDefault="00BD3C8E" w:rsidP="00BD3C8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8 marca 1990 r. o samorządzie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gminnym (Dz. U. z 2024 r. poz.1465 </w:t>
            </w: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:rsidR="00BD3C8E" w:rsidRPr="00963938" w:rsidRDefault="00BD3C8E" w:rsidP="00BD3C8E">
            <w:pPr>
              <w:ind w:left="495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ab/>
            </w: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ab/>
            </w:r>
          </w:p>
          <w:p w:rsidR="00BD3C8E" w:rsidRPr="00963938" w:rsidRDefault="00BD3C8E" w:rsidP="00BD3C8E">
            <w:pPr>
              <w:ind w:left="495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BD3C8E" w:rsidRPr="00963938" w:rsidRDefault="00BD3C8E" w:rsidP="00BD3C8E">
            <w:pPr>
              <w:ind w:left="4956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ab/>
            </w:r>
            <w:r w:rsidRPr="00963938">
              <w:rPr>
                <w:rFonts w:ascii="Times New Roman" w:hAnsi="Times New Roman" w:cs="Times New Roman"/>
                <w:b/>
                <w:noProof/>
              </w:rPr>
              <w:tab/>
            </w:r>
          </w:p>
          <w:p w:rsidR="00BD3C8E" w:rsidRPr="00963938" w:rsidRDefault="00BD3C8E" w:rsidP="00BD3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</w:t>
            </w:r>
          </w:p>
          <w:p w:rsidR="00BD3C8E" w:rsidRDefault="00BD3C8E" w:rsidP="00BD3C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E611D" w:rsidRDefault="00FE611D"/>
    <w:sectPr w:rsidR="00FE611D" w:rsidSect="00432DA6">
      <w:headerReference w:type="default" r:id="rId7"/>
      <w:footerReference w:type="default" r:id="rId8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6C" w:rsidRDefault="0020126C" w:rsidP="006363C4">
      <w:pPr>
        <w:spacing w:after="0" w:line="240" w:lineRule="auto"/>
      </w:pPr>
      <w:r>
        <w:separator/>
      </w:r>
    </w:p>
  </w:endnote>
  <w:endnote w:type="continuationSeparator" w:id="0">
    <w:p w:rsidR="0020126C" w:rsidRDefault="0020126C" w:rsidP="0063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A6" w:rsidRPr="009C1CC5" w:rsidRDefault="00432DA6" w:rsidP="00432DA6">
    <w:pPr>
      <w:spacing w:after="0"/>
      <w:rPr>
        <w:color w:val="1F497D" w:themeColor="text2"/>
        <w:sz w:val="16"/>
        <w:szCs w:val="16"/>
      </w:rPr>
    </w:pPr>
    <w:r w:rsidRPr="009C1CC5">
      <w:rPr>
        <w:color w:val="1F497D" w:themeColor="text2"/>
        <w:sz w:val="16"/>
        <w:szCs w:val="16"/>
      </w:rPr>
      <w:t>85-102 Bydgoszcz</w:t>
    </w:r>
    <w:r>
      <w:rPr>
        <w:color w:val="1F497D" w:themeColor="text2"/>
        <w:sz w:val="16"/>
        <w:szCs w:val="16"/>
      </w:rPr>
      <w:t xml:space="preserve"> </w:t>
    </w:r>
    <w:r w:rsidRPr="009C1CC5">
      <w:rPr>
        <w:color w:val="1F497D" w:themeColor="text2"/>
        <w:sz w:val="16"/>
        <w:szCs w:val="16"/>
      </w:rPr>
      <w:t>ul. Jezuicka 1</w:t>
    </w:r>
  </w:p>
  <w:p w:rsidR="006363C4" w:rsidRPr="00432DA6" w:rsidRDefault="00432DA6" w:rsidP="00432DA6">
    <w:pPr>
      <w:rPr>
        <w:color w:val="1F497D" w:themeColor="text2"/>
        <w:sz w:val="16"/>
        <w:szCs w:val="16"/>
      </w:rPr>
    </w:pPr>
    <w:r w:rsidRPr="009C1CC5">
      <w:rPr>
        <w:color w:val="1F497D" w:themeColor="text2"/>
        <w:sz w:val="16"/>
        <w:szCs w:val="16"/>
      </w:rPr>
      <w:t>tel. 608 331</w:t>
    </w:r>
    <w:r>
      <w:rPr>
        <w:color w:val="1F497D" w:themeColor="text2"/>
        <w:sz w:val="16"/>
        <w:szCs w:val="16"/>
      </w:rPr>
      <w:t> </w:t>
    </w:r>
    <w:r w:rsidRPr="009C1CC5">
      <w:rPr>
        <w:color w:val="1F497D" w:themeColor="text2"/>
        <w:sz w:val="16"/>
        <w:szCs w:val="16"/>
      </w:rPr>
      <w:t>262</w:t>
    </w:r>
    <w:r>
      <w:rPr>
        <w:color w:val="1F497D" w:themeColor="text2"/>
        <w:sz w:val="16"/>
        <w:szCs w:val="16"/>
      </w:rPr>
      <w:t xml:space="preserve">  </w:t>
    </w:r>
    <w:r w:rsidRPr="009C1CC5">
      <w:rPr>
        <w:color w:val="1F497D" w:themeColor="text2"/>
        <w:sz w:val="16"/>
        <w:szCs w:val="16"/>
        <w:lang w:val="en-US"/>
      </w:rPr>
      <w:t>e-mail</w:t>
    </w:r>
    <w:r>
      <w:rPr>
        <w:color w:val="1F497D" w:themeColor="text2"/>
        <w:sz w:val="16"/>
        <w:szCs w:val="16"/>
        <w:lang w:val="en-US"/>
      </w:rPr>
      <w:t>:</w:t>
    </w:r>
    <w:r w:rsidRPr="009C1CC5">
      <w:rPr>
        <w:color w:val="1F497D" w:themeColor="text2"/>
        <w:sz w:val="16"/>
        <w:szCs w:val="16"/>
        <w:lang w:val="en-US"/>
      </w:rPr>
      <w:t xml:space="preserve"> jczwojda@wp.pl</w:t>
    </w:r>
  </w:p>
  <w:p w:rsidR="006363C4" w:rsidRDefault="00636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6C" w:rsidRDefault="0020126C" w:rsidP="006363C4">
      <w:pPr>
        <w:spacing w:after="0" w:line="240" w:lineRule="auto"/>
      </w:pPr>
      <w:r>
        <w:separator/>
      </w:r>
    </w:p>
  </w:footnote>
  <w:footnote w:type="continuationSeparator" w:id="0">
    <w:p w:rsidR="0020126C" w:rsidRDefault="0020126C" w:rsidP="0063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35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8221"/>
    </w:tblGrid>
    <w:tr w:rsidR="006363C4" w:rsidTr="006363C4">
      <w:tc>
        <w:tcPr>
          <w:tcW w:w="1135" w:type="dxa"/>
        </w:tcPr>
        <w:p w:rsidR="006363C4" w:rsidRDefault="006363C4">
          <w:pPr>
            <w:pStyle w:val="Nagwek"/>
          </w:pPr>
          <w:r w:rsidRPr="006363C4">
            <w:rPr>
              <w:noProof/>
              <w:lang w:eastAsia="pl-PL"/>
            </w:rPr>
            <w:drawing>
              <wp:inline distT="0" distB="0" distL="0" distR="0">
                <wp:extent cx="558958" cy="648000"/>
                <wp:effectExtent l="19050" t="0" r="0" b="0"/>
                <wp:docPr id="1" name="Obraz 3" descr="http://upload.wikimedia.org/wikipedia/commons/thumb/e/e4/POL_Bydgoszcz_COA.svg/250px-POL_Bydgoszcz_COA.svg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upload.wikimedia.org/wikipedia/commons/thumb/e/e4/POL_Bydgoszcz_COA.svg/250px-POL_Bydgoszcz_COA.svg.p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958" cy="6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6363C4" w:rsidRPr="00EA0249" w:rsidRDefault="006363C4" w:rsidP="006363C4">
          <w:pPr>
            <w:pStyle w:val="Nagwek"/>
            <w:rPr>
              <w:color w:val="1F497D" w:themeColor="text2"/>
              <w:sz w:val="24"/>
              <w:szCs w:val="24"/>
            </w:rPr>
          </w:pPr>
          <w:r w:rsidRPr="00EA0249">
            <w:rPr>
              <w:color w:val="1F497D" w:themeColor="text2"/>
              <w:sz w:val="24"/>
              <w:szCs w:val="24"/>
            </w:rPr>
            <w:t xml:space="preserve">Janusz </w:t>
          </w:r>
          <w:proofErr w:type="spellStart"/>
          <w:r w:rsidRPr="00EA0249">
            <w:rPr>
              <w:color w:val="1F497D" w:themeColor="text2"/>
              <w:sz w:val="24"/>
              <w:szCs w:val="24"/>
            </w:rPr>
            <w:t>Czwojda</w:t>
          </w:r>
          <w:proofErr w:type="spellEnd"/>
          <w:r w:rsidRPr="00EA0249">
            <w:rPr>
              <w:color w:val="1F497D" w:themeColor="text2"/>
              <w:sz w:val="24"/>
              <w:szCs w:val="24"/>
            </w:rPr>
            <w:t xml:space="preserve"> </w:t>
          </w:r>
        </w:p>
        <w:p w:rsidR="006363C4" w:rsidRPr="00EA0249" w:rsidRDefault="006363C4" w:rsidP="006363C4">
          <w:pPr>
            <w:pStyle w:val="Nagwek"/>
            <w:rPr>
              <w:color w:val="1F497D" w:themeColor="text2"/>
              <w:sz w:val="20"/>
              <w:szCs w:val="20"/>
            </w:rPr>
          </w:pPr>
          <w:r w:rsidRPr="00EA0249">
            <w:rPr>
              <w:color w:val="1F497D" w:themeColor="text2"/>
              <w:sz w:val="20"/>
              <w:szCs w:val="20"/>
            </w:rPr>
            <w:t>P</w:t>
          </w:r>
          <w:r w:rsidR="00DB6AD1">
            <w:rPr>
              <w:color w:val="1F497D" w:themeColor="text2"/>
              <w:sz w:val="20"/>
              <w:szCs w:val="20"/>
            </w:rPr>
            <w:t>rzewodniczący Komisji Skarg, Wniosków i Petycji</w:t>
          </w:r>
        </w:p>
        <w:p w:rsidR="006363C4" w:rsidRPr="00EA0249" w:rsidRDefault="006363C4" w:rsidP="006363C4">
          <w:pPr>
            <w:pStyle w:val="Nagwek"/>
            <w:rPr>
              <w:color w:val="1F497D" w:themeColor="text2"/>
              <w:sz w:val="20"/>
              <w:szCs w:val="20"/>
            </w:rPr>
          </w:pPr>
          <w:r w:rsidRPr="00EA0249">
            <w:rPr>
              <w:color w:val="1F497D" w:themeColor="text2"/>
              <w:sz w:val="20"/>
              <w:szCs w:val="20"/>
            </w:rPr>
            <w:t>Rady Miasta Bydgoszczy</w:t>
          </w:r>
        </w:p>
        <w:p w:rsidR="006363C4" w:rsidRDefault="006363C4">
          <w:pPr>
            <w:pStyle w:val="Nagwek"/>
          </w:pPr>
        </w:p>
      </w:tc>
    </w:tr>
  </w:tbl>
  <w:p w:rsidR="006363C4" w:rsidRDefault="006363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4005B"/>
    <w:multiLevelType w:val="hybridMultilevel"/>
    <w:tmpl w:val="97F4E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55CA9"/>
    <w:multiLevelType w:val="hybridMultilevel"/>
    <w:tmpl w:val="BB88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174F"/>
    <w:multiLevelType w:val="hybridMultilevel"/>
    <w:tmpl w:val="F4D06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68755A"/>
    <w:multiLevelType w:val="hybridMultilevel"/>
    <w:tmpl w:val="84BCB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C4"/>
    <w:rsid w:val="00003C45"/>
    <w:rsid w:val="000048A6"/>
    <w:rsid w:val="00040035"/>
    <w:rsid w:val="000A286B"/>
    <w:rsid w:val="000C2B66"/>
    <w:rsid w:val="000E1148"/>
    <w:rsid w:val="0011602D"/>
    <w:rsid w:val="00120F53"/>
    <w:rsid w:val="001308C9"/>
    <w:rsid w:val="00134891"/>
    <w:rsid w:val="00143D40"/>
    <w:rsid w:val="00172A70"/>
    <w:rsid w:val="00183D90"/>
    <w:rsid w:val="001B3055"/>
    <w:rsid w:val="001F424D"/>
    <w:rsid w:val="0020126C"/>
    <w:rsid w:val="00207F55"/>
    <w:rsid w:val="00211548"/>
    <w:rsid w:val="002115F7"/>
    <w:rsid w:val="00220786"/>
    <w:rsid w:val="00223257"/>
    <w:rsid w:val="00223E1B"/>
    <w:rsid w:val="00231B42"/>
    <w:rsid w:val="00245E9E"/>
    <w:rsid w:val="00250D54"/>
    <w:rsid w:val="00266FCF"/>
    <w:rsid w:val="00282F1C"/>
    <w:rsid w:val="002E6C72"/>
    <w:rsid w:val="002F5F89"/>
    <w:rsid w:val="00303C5E"/>
    <w:rsid w:val="00306FA0"/>
    <w:rsid w:val="0035257F"/>
    <w:rsid w:val="003604F2"/>
    <w:rsid w:val="003B1CA8"/>
    <w:rsid w:val="003B481E"/>
    <w:rsid w:val="003F2E11"/>
    <w:rsid w:val="00400E3B"/>
    <w:rsid w:val="0042462E"/>
    <w:rsid w:val="00425624"/>
    <w:rsid w:val="00432DA6"/>
    <w:rsid w:val="00440E12"/>
    <w:rsid w:val="004A2DD6"/>
    <w:rsid w:val="004A31E9"/>
    <w:rsid w:val="004D442A"/>
    <w:rsid w:val="00507840"/>
    <w:rsid w:val="00532AA4"/>
    <w:rsid w:val="005437C2"/>
    <w:rsid w:val="00547A61"/>
    <w:rsid w:val="005973A6"/>
    <w:rsid w:val="00635A16"/>
    <w:rsid w:val="006363C4"/>
    <w:rsid w:val="00660E7E"/>
    <w:rsid w:val="00667AE6"/>
    <w:rsid w:val="0068573B"/>
    <w:rsid w:val="006F49B1"/>
    <w:rsid w:val="00707E8E"/>
    <w:rsid w:val="00716991"/>
    <w:rsid w:val="00747343"/>
    <w:rsid w:val="00763686"/>
    <w:rsid w:val="00775CC3"/>
    <w:rsid w:val="0078548A"/>
    <w:rsid w:val="00786DD5"/>
    <w:rsid w:val="007A2245"/>
    <w:rsid w:val="007A742F"/>
    <w:rsid w:val="007F5982"/>
    <w:rsid w:val="00812984"/>
    <w:rsid w:val="008307DA"/>
    <w:rsid w:val="00843CCF"/>
    <w:rsid w:val="00857B9A"/>
    <w:rsid w:val="00874D15"/>
    <w:rsid w:val="008C70E8"/>
    <w:rsid w:val="008D1D26"/>
    <w:rsid w:val="00910FD3"/>
    <w:rsid w:val="0092371F"/>
    <w:rsid w:val="00946C8A"/>
    <w:rsid w:val="00947254"/>
    <w:rsid w:val="00967CCC"/>
    <w:rsid w:val="009B76C8"/>
    <w:rsid w:val="009C01A1"/>
    <w:rsid w:val="00A5432B"/>
    <w:rsid w:val="00A62994"/>
    <w:rsid w:val="00A6360D"/>
    <w:rsid w:val="00A77E07"/>
    <w:rsid w:val="00A80EEF"/>
    <w:rsid w:val="00AC09AA"/>
    <w:rsid w:val="00AC7511"/>
    <w:rsid w:val="00AE6671"/>
    <w:rsid w:val="00AF29A2"/>
    <w:rsid w:val="00B23803"/>
    <w:rsid w:val="00B66DF8"/>
    <w:rsid w:val="00B800F2"/>
    <w:rsid w:val="00BB209A"/>
    <w:rsid w:val="00BB4864"/>
    <w:rsid w:val="00BC6EB1"/>
    <w:rsid w:val="00BD09FC"/>
    <w:rsid w:val="00BD3C8E"/>
    <w:rsid w:val="00BD7CFC"/>
    <w:rsid w:val="00BF5292"/>
    <w:rsid w:val="00C012AF"/>
    <w:rsid w:val="00C12841"/>
    <w:rsid w:val="00C26B07"/>
    <w:rsid w:val="00C273F7"/>
    <w:rsid w:val="00C52171"/>
    <w:rsid w:val="00C57741"/>
    <w:rsid w:val="00C63FC1"/>
    <w:rsid w:val="00C92218"/>
    <w:rsid w:val="00CA1622"/>
    <w:rsid w:val="00D80FCB"/>
    <w:rsid w:val="00D90935"/>
    <w:rsid w:val="00DB6AD1"/>
    <w:rsid w:val="00DC1B32"/>
    <w:rsid w:val="00DD6A28"/>
    <w:rsid w:val="00E043FA"/>
    <w:rsid w:val="00E074C4"/>
    <w:rsid w:val="00E13507"/>
    <w:rsid w:val="00E27015"/>
    <w:rsid w:val="00E50C20"/>
    <w:rsid w:val="00E533DE"/>
    <w:rsid w:val="00E65323"/>
    <w:rsid w:val="00E8797C"/>
    <w:rsid w:val="00E93B63"/>
    <w:rsid w:val="00EA473E"/>
    <w:rsid w:val="00EA5874"/>
    <w:rsid w:val="00EB417A"/>
    <w:rsid w:val="00EB7837"/>
    <w:rsid w:val="00EC0152"/>
    <w:rsid w:val="00ED0940"/>
    <w:rsid w:val="00ED63C5"/>
    <w:rsid w:val="00EF2704"/>
    <w:rsid w:val="00F132E8"/>
    <w:rsid w:val="00F1472C"/>
    <w:rsid w:val="00F26095"/>
    <w:rsid w:val="00F8095E"/>
    <w:rsid w:val="00F85405"/>
    <w:rsid w:val="00F929C2"/>
    <w:rsid w:val="00FA35E8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C7754"/>
  <w15:docId w15:val="{5890AA9F-B1BE-49E6-9382-2A15B477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3C4"/>
  </w:style>
  <w:style w:type="paragraph" w:styleId="Stopka">
    <w:name w:val="footer"/>
    <w:basedOn w:val="Normalny"/>
    <w:link w:val="StopkaZnak"/>
    <w:uiPriority w:val="99"/>
    <w:unhideWhenUsed/>
    <w:rsid w:val="0063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3C4"/>
  </w:style>
  <w:style w:type="paragraph" w:styleId="Tekstdymka">
    <w:name w:val="Balloon Text"/>
    <w:basedOn w:val="Normalny"/>
    <w:link w:val="TekstdymkaZnak"/>
    <w:uiPriority w:val="99"/>
    <w:semiHidden/>
    <w:unhideWhenUsed/>
    <w:rsid w:val="0063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63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67CCC"/>
    <w:rPr>
      <w:color w:val="0000FF" w:themeColor="hyperlink"/>
      <w:u w:val="single"/>
    </w:rPr>
  </w:style>
  <w:style w:type="paragraph" w:styleId="Akapitzlist">
    <w:name w:val="List Paragraph"/>
    <w:aliases w:val="List Paragraph,Normal2"/>
    <w:basedOn w:val="Normalny"/>
    <w:uiPriority w:val="34"/>
    <w:qFormat/>
    <w:rsid w:val="000C2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pl.wikipedia.org/w/index.php?title=Plik:POL_Bydgoszcz_COA.svg&amp;filetimestamp=2006051420193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Grzegorz Szymczak</cp:lastModifiedBy>
  <cp:revision>2</cp:revision>
  <cp:lastPrinted>2024-07-19T10:49:00Z</cp:lastPrinted>
  <dcterms:created xsi:type="dcterms:W3CDTF">2024-11-21T11:00:00Z</dcterms:created>
  <dcterms:modified xsi:type="dcterms:W3CDTF">2024-11-21T11:00:00Z</dcterms:modified>
</cp:coreProperties>
</file>