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87" w:rsidRDefault="00BB4887" w:rsidP="000C2975">
      <w:pPr>
        <w:spacing w:line="276" w:lineRule="auto"/>
        <w:jc w:val="center"/>
        <w:rPr>
          <w:rFonts w:ascii="Calibri" w:hAnsi="Calibri"/>
          <w:b/>
          <w:color w:val="000000"/>
          <w:sz w:val="24"/>
        </w:rPr>
      </w:pPr>
    </w:p>
    <w:p w:rsidR="000C2975" w:rsidRDefault="000C2975" w:rsidP="000C2975">
      <w:pPr>
        <w:spacing w:line="276" w:lineRule="auto"/>
        <w:jc w:val="center"/>
        <w:rPr>
          <w:rFonts w:ascii="Calibri" w:hAnsi="Calibri"/>
          <w:b/>
          <w:color w:val="000000"/>
          <w:sz w:val="24"/>
        </w:rPr>
      </w:pPr>
      <w:r>
        <w:rPr>
          <w:rFonts w:ascii="Calibri" w:hAnsi="Calibri"/>
          <w:b/>
          <w:color w:val="000000"/>
          <w:sz w:val="24"/>
        </w:rPr>
        <w:t>KLAUZULA INFORMACYJNA</w:t>
      </w:r>
    </w:p>
    <w:p w:rsidR="00BB4887" w:rsidRPr="00DD1E5A" w:rsidRDefault="000C2975" w:rsidP="000C2975">
      <w:pPr>
        <w:spacing w:line="276" w:lineRule="auto"/>
        <w:jc w:val="center"/>
        <w:rPr>
          <w:rFonts w:ascii="Calibri" w:hAnsi="Calibri"/>
          <w:color w:val="000000"/>
          <w:sz w:val="24"/>
        </w:rPr>
      </w:pPr>
      <w:r w:rsidRPr="00DD1E5A">
        <w:rPr>
          <w:rFonts w:ascii="Calibri" w:hAnsi="Calibri"/>
          <w:color w:val="000000"/>
          <w:sz w:val="24"/>
        </w:rPr>
        <w:t xml:space="preserve">O PRZETWARZANIU DANYCH OSOBOWYCH DLA KANDYDATÓW </w:t>
      </w:r>
    </w:p>
    <w:p w:rsidR="006C00C4" w:rsidRPr="00DD1E5A" w:rsidRDefault="000C2975" w:rsidP="00BB4887">
      <w:pPr>
        <w:spacing w:line="276" w:lineRule="auto"/>
        <w:jc w:val="center"/>
        <w:rPr>
          <w:rFonts w:ascii="Calibri" w:hAnsi="Calibri"/>
          <w:color w:val="000000"/>
          <w:sz w:val="24"/>
        </w:rPr>
      </w:pPr>
      <w:r w:rsidRPr="00DD1E5A">
        <w:rPr>
          <w:rFonts w:ascii="Calibri" w:hAnsi="Calibri"/>
          <w:color w:val="000000"/>
          <w:sz w:val="24"/>
        </w:rPr>
        <w:t xml:space="preserve">UBIEGAJĄCYCH SIĘ O STANOWISKO DYREKTORA </w:t>
      </w:r>
      <w:r w:rsidR="00F8154C">
        <w:rPr>
          <w:rFonts w:ascii="Calibri" w:hAnsi="Calibri"/>
          <w:color w:val="000000"/>
          <w:sz w:val="24"/>
        </w:rPr>
        <w:t>BYDGOSKIEGO OŚRODKA REHABILITACJI, TERAPII UZALEŻNIEŃ I PROFILAKTYKI „BORPA”</w:t>
      </w:r>
    </w:p>
    <w:p w:rsidR="000C2975" w:rsidRDefault="000C2975" w:rsidP="000C2975">
      <w:pPr>
        <w:spacing w:line="276" w:lineRule="auto"/>
        <w:jc w:val="center"/>
        <w:rPr>
          <w:rFonts w:ascii="Calibri" w:hAnsi="Calibri"/>
          <w:b/>
          <w:color w:val="000000"/>
          <w:sz w:val="24"/>
        </w:rPr>
      </w:pPr>
    </w:p>
    <w:p w:rsidR="00AB1360" w:rsidRDefault="00AB1360" w:rsidP="000C2975">
      <w:pPr>
        <w:spacing w:line="276" w:lineRule="auto"/>
        <w:jc w:val="center"/>
        <w:rPr>
          <w:rFonts w:ascii="Calibri" w:hAnsi="Calibri"/>
          <w:b/>
          <w:color w:val="000000"/>
          <w:sz w:val="24"/>
        </w:rPr>
      </w:pPr>
    </w:p>
    <w:p w:rsidR="006C00C4" w:rsidRDefault="00E5627D" w:rsidP="00E5627D">
      <w:pPr>
        <w:spacing w:line="276" w:lineRule="auto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W związku z realizacją wymogów </w:t>
      </w:r>
      <w:r w:rsidR="00DD1E5A">
        <w:rPr>
          <w:rFonts w:ascii="Calibri" w:hAnsi="Calibri"/>
          <w:color w:val="000000"/>
          <w:sz w:val="24"/>
        </w:rPr>
        <w:t>Rozporządzenia</w:t>
      </w:r>
      <w:r>
        <w:rPr>
          <w:rFonts w:ascii="Calibri" w:hAnsi="Calibri"/>
          <w:color w:val="000000"/>
          <w:sz w:val="24"/>
        </w:rPr>
        <w:t xml:space="preserve"> Parlamentu Europejskiego i Rady (UE) 2016/670 z dnia </w:t>
      </w:r>
      <w:r w:rsidR="00F44465">
        <w:rPr>
          <w:rFonts w:ascii="Calibri" w:hAnsi="Calibri"/>
          <w:color w:val="000000"/>
          <w:sz w:val="24"/>
        </w:rPr>
        <w:br/>
      </w:r>
      <w:r>
        <w:rPr>
          <w:rFonts w:ascii="Calibri" w:hAnsi="Calibri"/>
          <w:color w:val="000000"/>
          <w:sz w:val="24"/>
        </w:rPr>
        <w:t>27 kwietnia 2016 r. w sprawie ochrony osób</w:t>
      </w:r>
      <w:r w:rsidR="00AB1360">
        <w:rPr>
          <w:rFonts w:ascii="Calibri" w:hAnsi="Calibri"/>
          <w:color w:val="000000"/>
          <w:sz w:val="24"/>
        </w:rPr>
        <w:t xml:space="preserve"> fizycznych w związku</w:t>
      </w:r>
      <w:r w:rsidR="00DD1E5A">
        <w:rPr>
          <w:rFonts w:ascii="Calibri" w:hAnsi="Calibri"/>
          <w:color w:val="000000"/>
          <w:sz w:val="24"/>
        </w:rPr>
        <w:t xml:space="preserve"> </w:t>
      </w:r>
      <w:r>
        <w:rPr>
          <w:rFonts w:ascii="Calibri" w:hAnsi="Calibri"/>
          <w:color w:val="000000"/>
          <w:sz w:val="24"/>
        </w:rPr>
        <w:t>z przetwarzaniem danych osobowych</w:t>
      </w:r>
      <w:r w:rsidR="00AB1360">
        <w:rPr>
          <w:rFonts w:ascii="Calibri" w:hAnsi="Calibri"/>
          <w:color w:val="000000"/>
          <w:sz w:val="24"/>
        </w:rPr>
        <w:t xml:space="preserve"> </w:t>
      </w:r>
      <w:r w:rsidR="00F44465">
        <w:rPr>
          <w:rFonts w:ascii="Calibri" w:hAnsi="Calibri"/>
          <w:color w:val="000000"/>
          <w:sz w:val="24"/>
        </w:rPr>
        <w:br/>
      </w:r>
      <w:r>
        <w:rPr>
          <w:rFonts w:ascii="Calibri" w:hAnsi="Calibri"/>
          <w:color w:val="000000"/>
          <w:sz w:val="24"/>
        </w:rPr>
        <w:t xml:space="preserve">i w sprawie swobodnego przepływu takich danych oraz uchylenia dyrektywy 95/46/WE (ogólne rozporządzenie o ochronie danych „RODO”), informujemy o zasadach przetwarzania Pani/Pana danych osobowych oraz </w:t>
      </w:r>
      <w:r w:rsidR="00F44465">
        <w:rPr>
          <w:rFonts w:ascii="Calibri" w:hAnsi="Calibri"/>
          <w:color w:val="000000"/>
          <w:sz w:val="24"/>
        </w:rPr>
        <w:br/>
      </w:r>
      <w:bookmarkStart w:id="0" w:name="_GoBack"/>
      <w:bookmarkEnd w:id="0"/>
      <w:r>
        <w:rPr>
          <w:rFonts w:ascii="Calibri" w:hAnsi="Calibri"/>
          <w:color w:val="000000"/>
          <w:sz w:val="24"/>
        </w:rPr>
        <w:t xml:space="preserve">o przysługujących Pani/Panu prawach. </w:t>
      </w:r>
    </w:p>
    <w:p w:rsidR="00E5627D" w:rsidRDefault="00E5627D" w:rsidP="0093145C">
      <w:pPr>
        <w:spacing w:line="276" w:lineRule="auto"/>
        <w:rPr>
          <w:rFonts w:ascii="Calibri" w:hAnsi="Calibri"/>
          <w:color w:val="000000"/>
          <w:sz w:val="24"/>
        </w:rPr>
      </w:pPr>
    </w:p>
    <w:p w:rsidR="00AB1360" w:rsidRDefault="00AB1360" w:rsidP="0093145C">
      <w:pPr>
        <w:spacing w:line="276" w:lineRule="auto"/>
        <w:rPr>
          <w:rFonts w:ascii="Calibri" w:hAnsi="Calibri"/>
          <w:color w:val="000000"/>
          <w:sz w:val="24"/>
        </w:rPr>
      </w:pPr>
    </w:p>
    <w:p w:rsidR="006C00C4" w:rsidRPr="00AB1360" w:rsidRDefault="006C00C4" w:rsidP="00AB136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color w:val="000000"/>
          <w:sz w:val="24"/>
        </w:rPr>
      </w:pPr>
      <w:r w:rsidRPr="00AB1360">
        <w:rPr>
          <w:rFonts w:asciiTheme="minorHAnsi" w:hAnsiTheme="minorHAnsi"/>
          <w:color w:val="000000"/>
          <w:sz w:val="24"/>
        </w:rPr>
        <w:t>Administra</w:t>
      </w:r>
      <w:r w:rsidR="00E5627D" w:rsidRPr="00AB1360">
        <w:rPr>
          <w:rFonts w:asciiTheme="minorHAnsi" w:hAnsiTheme="minorHAnsi"/>
          <w:color w:val="000000"/>
          <w:sz w:val="24"/>
        </w:rPr>
        <w:t>torem danych osobowych kandydatów</w:t>
      </w:r>
      <w:r w:rsidRPr="00AB1360">
        <w:rPr>
          <w:rFonts w:asciiTheme="minorHAnsi" w:hAnsiTheme="minorHAnsi"/>
          <w:color w:val="000000"/>
          <w:sz w:val="24"/>
        </w:rPr>
        <w:t xml:space="preserve"> na stanowisko dyrektora </w:t>
      </w:r>
      <w:r w:rsidR="00F8154C">
        <w:rPr>
          <w:rFonts w:asciiTheme="minorHAnsi" w:hAnsiTheme="minorHAnsi"/>
          <w:color w:val="000000"/>
          <w:sz w:val="24"/>
        </w:rPr>
        <w:t xml:space="preserve">Bydgoskiego Ośrodka Rehabilitacji, Terapii Uzależnień i Profilaktyki „BORPA” </w:t>
      </w:r>
      <w:r w:rsidRPr="00AB1360">
        <w:rPr>
          <w:rFonts w:asciiTheme="minorHAnsi" w:hAnsiTheme="minorHAnsi"/>
          <w:color w:val="000000"/>
          <w:sz w:val="24"/>
        </w:rPr>
        <w:t>jest:</w:t>
      </w:r>
    </w:p>
    <w:p w:rsidR="006C00C4" w:rsidRPr="00AB1360" w:rsidRDefault="00E5627D" w:rsidP="00AB1360">
      <w:pPr>
        <w:pStyle w:val="Akapitzlist"/>
        <w:spacing w:line="276" w:lineRule="auto"/>
        <w:ind w:left="708"/>
        <w:jc w:val="both"/>
        <w:rPr>
          <w:rFonts w:asciiTheme="minorHAnsi" w:hAnsiTheme="minorHAnsi"/>
          <w:color w:val="000000"/>
          <w:sz w:val="24"/>
        </w:rPr>
      </w:pPr>
      <w:r w:rsidRPr="00AB1360">
        <w:rPr>
          <w:rFonts w:asciiTheme="minorHAnsi" w:hAnsiTheme="minorHAnsi"/>
          <w:b/>
          <w:color w:val="000000"/>
          <w:sz w:val="24"/>
        </w:rPr>
        <w:t xml:space="preserve">Urząd Miasta Bydgoszcz </w:t>
      </w:r>
      <w:r w:rsidR="006C00C4" w:rsidRPr="00AB1360">
        <w:rPr>
          <w:rFonts w:asciiTheme="minorHAnsi" w:hAnsiTheme="minorHAnsi"/>
          <w:b/>
          <w:color w:val="000000"/>
          <w:sz w:val="24"/>
        </w:rPr>
        <w:t xml:space="preserve"> z siedzibą przy ul. Jezuickiej 1, 85-102 Bydgoszcz</w:t>
      </w:r>
      <w:r w:rsidR="006C00C4" w:rsidRPr="00AB1360">
        <w:rPr>
          <w:rFonts w:asciiTheme="minorHAnsi" w:hAnsiTheme="minorHAnsi"/>
          <w:color w:val="000000"/>
          <w:sz w:val="24"/>
        </w:rPr>
        <w:t>.</w:t>
      </w:r>
    </w:p>
    <w:p w:rsidR="006C00C4" w:rsidRPr="00AB1360" w:rsidRDefault="00E5627D" w:rsidP="00AB136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color w:val="000000"/>
          <w:sz w:val="24"/>
        </w:rPr>
      </w:pPr>
      <w:r w:rsidRPr="00AB1360">
        <w:rPr>
          <w:rFonts w:asciiTheme="minorHAnsi" w:hAnsiTheme="minorHAnsi"/>
          <w:color w:val="000000"/>
          <w:sz w:val="24"/>
        </w:rPr>
        <w:t xml:space="preserve">W sprawach związanych z ochroną danych osobowych możecie Państwo kontaktować </w:t>
      </w:r>
      <w:r w:rsidR="00DD1E5A" w:rsidRPr="00AB1360">
        <w:rPr>
          <w:rFonts w:asciiTheme="minorHAnsi" w:hAnsiTheme="minorHAnsi"/>
          <w:color w:val="000000"/>
          <w:sz w:val="24"/>
        </w:rPr>
        <w:t>się</w:t>
      </w:r>
      <w:r w:rsidRPr="00AB1360">
        <w:rPr>
          <w:rFonts w:asciiTheme="minorHAnsi" w:hAnsiTheme="minorHAnsi"/>
          <w:color w:val="000000"/>
          <w:sz w:val="24"/>
        </w:rPr>
        <w:t xml:space="preserve"> z Inspektorem Ochrony Danych za pomocą e-mail: </w:t>
      </w:r>
      <w:hyperlink r:id="rId5" w:history="1">
        <w:r w:rsidRPr="00AB1360">
          <w:rPr>
            <w:rStyle w:val="Hipercze"/>
            <w:rFonts w:asciiTheme="minorHAnsi" w:hAnsiTheme="minorHAnsi"/>
            <w:sz w:val="24"/>
          </w:rPr>
          <w:t>iod@um.bydgoszcz.pl</w:t>
        </w:r>
      </w:hyperlink>
      <w:r w:rsidRPr="00AB1360">
        <w:rPr>
          <w:rFonts w:asciiTheme="minorHAnsi" w:hAnsiTheme="minorHAnsi"/>
          <w:color w:val="000000"/>
          <w:sz w:val="24"/>
        </w:rPr>
        <w:t xml:space="preserve"> lub pisemnie na adres: Urząd </w:t>
      </w:r>
      <w:r w:rsidR="006C00C4" w:rsidRPr="00AB1360">
        <w:rPr>
          <w:rFonts w:asciiTheme="minorHAnsi" w:hAnsiTheme="minorHAnsi"/>
          <w:color w:val="000000"/>
          <w:sz w:val="24"/>
        </w:rPr>
        <w:t>Miasta Bydgoszczy, Inspektor Ochrony Danych, ul. Jezuicka 1, 85-102 Bydgoszcz.</w:t>
      </w:r>
    </w:p>
    <w:p w:rsidR="006C00C4" w:rsidRPr="00AB1360" w:rsidRDefault="006C00C4" w:rsidP="00AB136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color w:val="000000"/>
          <w:sz w:val="24"/>
        </w:rPr>
      </w:pPr>
      <w:r w:rsidRPr="00AB1360">
        <w:rPr>
          <w:rFonts w:asciiTheme="minorHAnsi" w:hAnsiTheme="minorHAnsi"/>
          <w:color w:val="000000"/>
          <w:sz w:val="24"/>
        </w:rPr>
        <w:t>Celem zbierania danych</w:t>
      </w:r>
      <w:r w:rsidR="00AB1360" w:rsidRPr="00AB1360">
        <w:rPr>
          <w:rFonts w:asciiTheme="minorHAnsi" w:hAnsiTheme="minorHAnsi"/>
          <w:color w:val="000000"/>
          <w:sz w:val="24"/>
        </w:rPr>
        <w:t xml:space="preserve"> osobowych</w:t>
      </w:r>
      <w:r w:rsidRPr="00AB1360">
        <w:rPr>
          <w:rFonts w:asciiTheme="minorHAnsi" w:hAnsiTheme="minorHAnsi"/>
          <w:color w:val="000000"/>
          <w:sz w:val="24"/>
        </w:rPr>
        <w:t xml:space="preserve"> jest przeprowadzenie konkursu na stanowisko dyrektora</w:t>
      </w:r>
      <w:r w:rsidR="00F8154C">
        <w:rPr>
          <w:rFonts w:asciiTheme="minorHAnsi" w:hAnsiTheme="minorHAnsi"/>
          <w:color w:val="000000"/>
          <w:sz w:val="24"/>
        </w:rPr>
        <w:t xml:space="preserve"> </w:t>
      </w:r>
      <w:r w:rsidR="00F8154C">
        <w:rPr>
          <w:rFonts w:asciiTheme="minorHAnsi" w:hAnsiTheme="minorHAnsi"/>
          <w:color w:val="000000"/>
          <w:sz w:val="24"/>
        </w:rPr>
        <w:t>Bydgoskiego Ośrodka Rehabilitacji, Terapii Uzależnień i Profilaktyki „BORPA”</w:t>
      </w:r>
      <w:r w:rsidR="00E5627D" w:rsidRPr="00AB1360">
        <w:rPr>
          <w:rFonts w:asciiTheme="minorHAnsi" w:hAnsiTheme="minorHAnsi"/>
          <w:color w:val="000000"/>
          <w:sz w:val="24"/>
        </w:rPr>
        <w:t>.</w:t>
      </w:r>
    </w:p>
    <w:p w:rsidR="00F313E4" w:rsidRPr="00AB1360" w:rsidRDefault="00DD1E5A" w:rsidP="00AB136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color w:val="000000"/>
          <w:sz w:val="24"/>
        </w:rPr>
      </w:pPr>
      <w:r w:rsidRPr="00AB1360">
        <w:rPr>
          <w:rFonts w:asciiTheme="minorHAnsi" w:hAnsiTheme="minorHAnsi"/>
          <w:color w:val="000000"/>
          <w:sz w:val="24"/>
        </w:rPr>
        <w:t xml:space="preserve">Kandydat przystępujący do konkursu podaje swoje dane </w:t>
      </w:r>
      <w:r w:rsidR="00AB1360" w:rsidRPr="00AB1360">
        <w:rPr>
          <w:rFonts w:asciiTheme="minorHAnsi" w:hAnsiTheme="minorHAnsi"/>
          <w:color w:val="000000"/>
          <w:sz w:val="24"/>
        </w:rPr>
        <w:t xml:space="preserve">osobowe </w:t>
      </w:r>
      <w:r w:rsidRPr="00AB1360">
        <w:rPr>
          <w:rFonts w:asciiTheme="minorHAnsi" w:hAnsiTheme="minorHAnsi"/>
          <w:color w:val="000000"/>
          <w:sz w:val="24"/>
        </w:rPr>
        <w:t>dobrowolnie.</w:t>
      </w:r>
      <w:r w:rsidR="00F313E4" w:rsidRPr="00AB1360">
        <w:rPr>
          <w:rFonts w:asciiTheme="minorHAnsi" w:hAnsiTheme="minorHAnsi"/>
          <w:color w:val="000000"/>
          <w:sz w:val="24"/>
        </w:rPr>
        <w:t xml:space="preserve"> Nie podanie</w:t>
      </w:r>
      <w:r w:rsidR="00AB1360">
        <w:rPr>
          <w:rFonts w:asciiTheme="minorHAnsi" w:hAnsiTheme="minorHAnsi"/>
          <w:color w:val="000000"/>
          <w:sz w:val="24"/>
        </w:rPr>
        <w:t xml:space="preserve"> danych wynikających </w:t>
      </w:r>
      <w:r w:rsidRPr="00AB1360">
        <w:rPr>
          <w:rFonts w:asciiTheme="minorHAnsi" w:hAnsiTheme="minorHAnsi"/>
          <w:color w:val="000000"/>
          <w:sz w:val="24"/>
        </w:rPr>
        <w:t>z przepisów prawa będzi</w:t>
      </w:r>
      <w:r w:rsidR="00F313E4" w:rsidRPr="00AB1360">
        <w:rPr>
          <w:rFonts w:asciiTheme="minorHAnsi" w:hAnsiTheme="minorHAnsi"/>
          <w:color w:val="000000"/>
          <w:sz w:val="24"/>
        </w:rPr>
        <w:t>e wiązało</w:t>
      </w:r>
      <w:r w:rsidR="00AB1360" w:rsidRPr="00AB1360">
        <w:rPr>
          <w:rFonts w:asciiTheme="minorHAnsi" w:hAnsiTheme="minorHAnsi"/>
          <w:color w:val="000000"/>
          <w:sz w:val="24"/>
        </w:rPr>
        <w:t xml:space="preserve"> się</w:t>
      </w:r>
      <w:r w:rsidR="00F313E4" w:rsidRPr="00AB1360">
        <w:rPr>
          <w:rFonts w:asciiTheme="minorHAnsi" w:hAnsiTheme="minorHAnsi"/>
          <w:color w:val="000000"/>
          <w:sz w:val="24"/>
        </w:rPr>
        <w:t xml:space="preserve"> z niemożliwością udziału w postępowaniu konkursowym. </w:t>
      </w:r>
    </w:p>
    <w:p w:rsidR="00E5627D" w:rsidRPr="00AB1360" w:rsidRDefault="00AB1360" w:rsidP="00AB136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color w:val="000000"/>
          <w:sz w:val="24"/>
        </w:rPr>
      </w:pPr>
      <w:r w:rsidRPr="00AB1360">
        <w:rPr>
          <w:rFonts w:asciiTheme="minorHAnsi" w:hAnsiTheme="minorHAnsi"/>
          <w:color w:val="000000"/>
          <w:sz w:val="24"/>
        </w:rPr>
        <w:t>D</w:t>
      </w:r>
      <w:r w:rsidR="00E5627D" w:rsidRPr="00AB1360">
        <w:rPr>
          <w:rFonts w:asciiTheme="minorHAnsi" w:hAnsiTheme="minorHAnsi"/>
          <w:color w:val="000000"/>
          <w:sz w:val="24"/>
        </w:rPr>
        <w:t xml:space="preserve">ane </w:t>
      </w:r>
      <w:r w:rsidRPr="00AB1360">
        <w:rPr>
          <w:rFonts w:asciiTheme="minorHAnsi" w:hAnsiTheme="minorHAnsi"/>
          <w:color w:val="000000"/>
          <w:sz w:val="24"/>
        </w:rPr>
        <w:t xml:space="preserve">osobowe kandydatów </w:t>
      </w:r>
      <w:r w:rsidR="00E5627D" w:rsidRPr="00AB1360">
        <w:rPr>
          <w:rFonts w:asciiTheme="minorHAnsi" w:hAnsiTheme="minorHAnsi"/>
          <w:color w:val="000000"/>
          <w:sz w:val="24"/>
        </w:rPr>
        <w:t>będą udostępniane wyłącznie podmiotom uprawnionym na podstawie</w:t>
      </w:r>
      <w:r w:rsidR="00BB4887" w:rsidRPr="00AB1360">
        <w:rPr>
          <w:rFonts w:asciiTheme="minorHAnsi" w:hAnsiTheme="minorHAnsi"/>
          <w:color w:val="000000"/>
          <w:sz w:val="24"/>
        </w:rPr>
        <w:t xml:space="preserve"> przepisów prawa.</w:t>
      </w:r>
    </w:p>
    <w:p w:rsidR="00BB4887" w:rsidRPr="00AB1360" w:rsidRDefault="00BB4887" w:rsidP="00AB136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color w:val="000000"/>
          <w:sz w:val="24"/>
        </w:rPr>
      </w:pPr>
      <w:r w:rsidRPr="00AB1360">
        <w:rPr>
          <w:rFonts w:asciiTheme="minorHAnsi" w:hAnsiTheme="minorHAnsi"/>
          <w:color w:val="000000"/>
          <w:sz w:val="24"/>
        </w:rPr>
        <w:t xml:space="preserve">Odbiorcami </w:t>
      </w:r>
      <w:r w:rsidR="00F313E4" w:rsidRPr="00AB1360">
        <w:rPr>
          <w:rFonts w:asciiTheme="minorHAnsi" w:hAnsiTheme="minorHAnsi"/>
          <w:color w:val="000000"/>
          <w:sz w:val="24"/>
        </w:rPr>
        <w:t xml:space="preserve">Państwa </w:t>
      </w:r>
      <w:r w:rsidRPr="00AB1360">
        <w:rPr>
          <w:rFonts w:asciiTheme="minorHAnsi" w:hAnsiTheme="minorHAnsi"/>
          <w:color w:val="000000"/>
          <w:sz w:val="24"/>
        </w:rPr>
        <w:t xml:space="preserve">danych </w:t>
      </w:r>
      <w:r w:rsidR="00F313E4" w:rsidRPr="00AB1360">
        <w:rPr>
          <w:rFonts w:asciiTheme="minorHAnsi" w:hAnsiTheme="minorHAnsi"/>
          <w:color w:val="000000"/>
          <w:sz w:val="24"/>
        </w:rPr>
        <w:t>osobowych</w:t>
      </w:r>
      <w:r w:rsidR="00AB1360" w:rsidRPr="00AB1360">
        <w:rPr>
          <w:rFonts w:asciiTheme="minorHAnsi" w:hAnsiTheme="minorHAnsi"/>
          <w:color w:val="000000"/>
          <w:sz w:val="24"/>
        </w:rPr>
        <w:t xml:space="preserve"> będzie komisja konkursowa, organy władzy publicznej oraz podmioty wykonujące zadania władzy publicznej działające na podstawie przepisów prawa.</w:t>
      </w:r>
    </w:p>
    <w:p w:rsidR="0093145C" w:rsidRPr="00AB1360" w:rsidRDefault="00BB4887" w:rsidP="00AB136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color w:val="000000"/>
          <w:sz w:val="24"/>
        </w:rPr>
      </w:pPr>
      <w:r w:rsidRPr="00AB1360">
        <w:rPr>
          <w:rFonts w:asciiTheme="minorHAnsi" w:hAnsiTheme="minorHAnsi"/>
          <w:color w:val="000000"/>
          <w:sz w:val="24"/>
        </w:rPr>
        <w:t>Kandydatom</w:t>
      </w:r>
      <w:r w:rsidR="0093145C" w:rsidRPr="00AB1360">
        <w:rPr>
          <w:rFonts w:asciiTheme="minorHAnsi" w:hAnsiTheme="minorHAnsi"/>
          <w:color w:val="000000"/>
          <w:sz w:val="24"/>
        </w:rPr>
        <w:t xml:space="preserve"> na stanowisko dyrektora przysługuje prawo dostępu do treści danych </w:t>
      </w:r>
      <w:r w:rsidR="00AB1360">
        <w:rPr>
          <w:rFonts w:asciiTheme="minorHAnsi" w:hAnsiTheme="minorHAnsi"/>
          <w:color w:val="000000"/>
          <w:sz w:val="24"/>
        </w:rPr>
        <w:t xml:space="preserve">osobowych </w:t>
      </w:r>
      <w:r w:rsidR="0093145C" w:rsidRPr="00AB1360">
        <w:rPr>
          <w:rFonts w:asciiTheme="minorHAnsi" w:hAnsiTheme="minorHAnsi"/>
          <w:color w:val="000000"/>
          <w:sz w:val="24"/>
        </w:rPr>
        <w:t>oraz ich sprostowania lub ograniczenia przetwarzania, zażąd</w:t>
      </w:r>
      <w:r w:rsidR="00F313E4" w:rsidRPr="00AB1360">
        <w:rPr>
          <w:rFonts w:asciiTheme="minorHAnsi" w:hAnsiTheme="minorHAnsi"/>
          <w:color w:val="000000"/>
          <w:sz w:val="24"/>
        </w:rPr>
        <w:t>ania zaprzestania przetwarzania</w:t>
      </w:r>
      <w:r w:rsidRPr="00AB1360">
        <w:rPr>
          <w:rFonts w:asciiTheme="minorHAnsi" w:hAnsiTheme="minorHAnsi"/>
          <w:color w:val="000000"/>
          <w:sz w:val="24"/>
        </w:rPr>
        <w:t xml:space="preserve"> </w:t>
      </w:r>
      <w:r w:rsidR="0093145C" w:rsidRPr="00AB1360">
        <w:rPr>
          <w:rFonts w:asciiTheme="minorHAnsi" w:hAnsiTheme="minorHAnsi"/>
          <w:color w:val="000000"/>
          <w:sz w:val="24"/>
        </w:rPr>
        <w:t>i przenoszenia danych oraz prawo do wniesienia skargi do organu nadzorczego Prezesa Urzędu Ochrony Danych Osobowych.</w:t>
      </w:r>
    </w:p>
    <w:p w:rsidR="00AB1360" w:rsidRPr="00AB1360" w:rsidRDefault="00AB1360" w:rsidP="00AB136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 xml:space="preserve">Państwa </w:t>
      </w:r>
      <w:r w:rsidRPr="00AB1360">
        <w:rPr>
          <w:rFonts w:asciiTheme="minorHAnsi" w:hAnsiTheme="minorHAnsi"/>
          <w:color w:val="000000"/>
          <w:sz w:val="24"/>
        </w:rPr>
        <w:t>dane osobowe nie będą przetwarzane w sposób zautomatyzowany i nie będą profilowane, dane nie będą przekazywane do państw trzecich i organizacji międzynarodowych.</w:t>
      </w:r>
    </w:p>
    <w:p w:rsidR="0093145C" w:rsidRPr="00AB1360" w:rsidRDefault="0093145C" w:rsidP="00AB136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color w:val="000000"/>
          <w:sz w:val="24"/>
        </w:rPr>
      </w:pPr>
      <w:r w:rsidRPr="00AB1360">
        <w:rPr>
          <w:rFonts w:asciiTheme="minorHAnsi" w:hAnsiTheme="minorHAnsi"/>
          <w:color w:val="000000"/>
          <w:sz w:val="24"/>
        </w:rPr>
        <w:t>Dane osobowe będą przechowywane do zakończenia procedury konkursowej na stanowisko dyrektora</w:t>
      </w:r>
    </w:p>
    <w:p w:rsidR="005876C8" w:rsidRPr="00F8154C" w:rsidRDefault="00F8154C" w:rsidP="00AB1360">
      <w:pPr>
        <w:pStyle w:val="Nagwek1"/>
        <w:spacing w:line="276" w:lineRule="auto"/>
        <w:jc w:val="both"/>
        <w:rPr>
          <w:rFonts w:asciiTheme="minorHAnsi" w:hAnsiTheme="minorHAnsi"/>
          <w:b w:val="0"/>
          <w:color w:val="000000"/>
          <w:sz w:val="24"/>
        </w:rPr>
      </w:pPr>
      <w:r>
        <w:rPr>
          <w:rFonts w:asciiTheme="minorHAnsi" w:hAnsiTheme="minorHAnsi"/>
          <w:b w:val="0"/>
          <w:color w:val="000000"/>
          <w:sz w:val="24"/>
        </w:rPr>
        <w:t xml:space="preserve">      </w:t>
      </w:r>
      <w:r w:rsidRPr="00F8154C">
        <w:rPr>
          <w:rFonts w:asciiTheme="minorHAnsi" w:hAnsiTheme="minorHAnsi"/>
          <w:b w:val="0"/>
          <w:color w:val="000000"/>
          <w:sz w:val="24"/>
        </w:rPr>
        <w:t>Bydgoskiego Ośrodka Rehabilitacji, Terapii Uzależnień i Profilaktyki „BORPA”</w:t>
      </w:r>
      <w:r>
        <w:rPr>
          <w:rFonts w:asciiTheme="minorHAnsi" w:hAnsiTheme="minorHAnsi"/>
          <w:b w:val="0"/>
          <w:color w:val="000000"/>
          <w:sz w:val="24"/>
        </w:rPr>
        <w:t>.</w:t>
      </w:r>
    </w:p>
    <w:p w:rsidR="004A5AA1" w:rsidRPr="00442EAF" w:rsidRDefault="004A5AA1" w:rsidP="004A5AA1">
      <w:pPr>
        <w:rPr>
          <w:rFonts w:ascii="Calibri" w:hAnsi="Calibri"/>
        </w:rPr>
      </w:pPr>
    </w:p>
    <w:p w:rsidR="00F313E4" w:rsidRDefault="00F313E4" w:rsidP="00BB4887">
      <w:pPr>
        <w:spacing w:after="120"/>
        <w:jc w:val="both"/>
      </w:pPr>
    </w:p>
    <w:p w:rsidR="00F313E4" w:rsidRPr="00442EAF" w:rsidRDefault="00F313E4" w:rsidP="00BB4887">
      <w:pPr>
        <w:spacing w:after="120"/>
        <w:jc w:val="both"/>
        <w:rPr>
          <w:rFonts w:ascii="Calibri" w:hAnsi="Calibri"/>
          <w:color w:val="000000"/>
          <w:sz w:val="24"/>
          <w:szCs w:val="24"/>
        </w:rPr>
      </w:pPr>
    </w:p>
    <w:sectPr w:rsidR="00F313E4" w:rsidRPr="00442EAF" w:rsidSect="00F313E4"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4F87"/>
    <w:multiLevelType w:val="hybridMultilevel"/>
    <w:tmpl w:val="74EC0250"/>
    <w:lvl w:ilvl="0" w:tplc="0F2EA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C477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128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688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A095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F2F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529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8EA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E61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005D99"/>
    <w:multiLevelType w:val="hybridMultilevel"/>
    <w:tmpl w:val="BAE6A11E"/>
    <w:lvl w:ilvl="0" w:tplc="756AF41C">
      <w:start w:val="5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424DD"/>
    <w:multiLevelType w:val="hybridMultilevel"/>
    <w:tmpl w:val="AA980C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D16594"/>
    <w:multiLevelType w:val="hybridMultilevel"/>
    <w:tmpl w:val="0658C478"/>
    <w:lvl w:ilvl="0" w:tplc="8C562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EEDE842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623B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F29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E22C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EA1F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40A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1AD3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0EA9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E64CD"/>
    <w:multiLevelType w:val="hybridMultilevel"/>
    <w:tmpl w:val="902C71A0"/>
    <w:lvl w:ilvl="0" w:tplc="7B061A4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4D25EE"/>
    <w:multiLevelType w:val="hybridMultilevel"/>
    <w:tmpl w:val="DFB006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F2007"/>
    <w:multiLevelType w:val="hybridMultilevel"/>
    <w:tmpl w:val="58A07EA8"/>
    <w:lvl w:ilvl="0" w:tplc="F2343D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98F8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A6CA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10A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3CE3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484E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AAE2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0227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D8A6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BD"/>
    <w:rsid w:val="0000333F"/>
    <w:rsid w:val="00003C3B"/>
    <w:rsid w:val="00007D27"/>
    <w:rsid w:val="00014719"/>
    <w:rsid w:val="00016686"/>
    <w:rsid w:val="0002154F"/>
    <w:rsid w:val="00021EB1"/>
    <w:rsid w:val="00052260"/>
    <w:rsid w:val="00065393"/>
    <w:rsid w:val="00083BF9"/>
    <w:rsid w:val="00087030"/>
    <w:rsid w:val="000C2975"/>
    <w:rsid w:val="000C3D06"/>
    <w:rsid w:val="000E3DDA"/>
    <w:rsid w:val="00153136"/>
    <w:rsid w:val="00161769"/>
    <w:rsid w:val="00185DB4"/>
    <w:rsid w:val="001B57BB"/>
    <w:rsid w:val="001C4372"/>
    <w:rsid w:val="002436EF"/>
    <w:rsid w:val="0025576D"/>
    <w:rsid w:val="00271A37"/>
    <w:rsid w:val="002C0D01"/>
    <w:rsid w:val="00331415"/>
    <w:rsid w:val="00331669"/>
    <w:rsid w:val="00337741"/>
    <w:rsid w:val="00351399"/>
    <w:rsid w:val="003922CD"/>
    <w:rsid w:val="003A740F"/>
    <w:rsid w:val="003C547A"/>
    <w:rsid w:val="004146E2"/>
    <w:rsid w:val="00442EAF"/>
    <w:rsid w:val="004721F7"/>
    <w:rsid w:val="00481720"/>
    <w:rsid w:val="004913CD"/>
    <w:rsid w:val="00491B87"/>
    <w:rsid w:val="00495D20"/>
    <w:rsid w:val="004A0A99"/>
    <w:rsid w:val="004A5AA1"/>
    <w:rsid w:val="004B113C"/>
    <w:rsid w:val="004C18E3"/>
    <w:rsid w:val="004C1E3B"/>
    <w:rsid w:val="004D1B2D"/>
    <w:rsid w:val="004D6219"/>
    <w:rsid w:val="004E2D8A"/>
    <w:rsid w:val="004E697C"/>
    <w:rsid w:val="005234DB"/>
    <w:rsid w:val="0057720B"/>
    <w:rsid w:val="005876C8"/>
    <w:rsid w:val="0059068B"/>
    <w:rsid w:val="005B737F"/>
    <w:rsid w:val="005E4A36"/>
    <w:rsid w:val="005E4CE5"/>
    <w:rsid w:val="005F47EB"/>
    <w:rsid w:val="005F6068"/>
    <w:rsid w:val="0060761A"/>
    <w:rsid w:val="006175EA"/>
    <w:rsid w:val="00654543"/>
    <w:rsid w:val="00670CAA"/>
    <w:rsid w:val="00695249"/>
    <w:rsid w:val="006A02FD"/>
    <w:rsid w:val="006B7D2C"/>
    <w:rsid w:val="006C00C4"/>
    <w:rsid w:val="006C1E9C"/>
    <w:rsid w:val="007207D9"/>
    <w:rsid w:val="00727F5F"/>
    <w:rsid w:val="00736983"/>
    <w:rsid w:val="00755245"/>
    <w:rsid w:val="00787796"/>
    <w:rsid w:val="00790A39"/>
    <w:rsid w:val="007B067F"/>
    <w:rsid w:val="007C629F"/>
    <w:rsid w:val="00813614"/>
    <w:rsid w:val="00820527"/>
    <w:rsid w:val="00823AE9"/>
    <w:rsid w:val="00834D4C"/>
    <w:rsid w:val="00851AD7"/>
    <w:rsid w:val="00852695"/>
    <w:rsid w:val="00872076"/>
    <w:rsid w:val="00896A8B"/>
    <w:rsid w:val="008C5159"/>
    <w:rsid w:val="008C5310"/>
    <w:rsid w:val="008D54A4"/>
    <w:rsid w:val="00915C3A"/>
    <w:rsid w:val="009229F3"/>
    <w:rsid w:val="0093145C"/>
    <w:rsid w:val="00952D79"/>
    <w:rsid w:val="00974808"/>
    <w:rsid w:val="0097787D"/>
    <w:rsid w:val="0099288A"/>
    <w:rsid w:val="00996C60"/>
    <w:rsid w:val="009B2AF7"/>
    <w:rsid w:val="009C3232"/>
    <w:rsid w:val="009C746D"/>
    <w:rsid w:val="00A01D38"/>
    <w:rsid w:val="00A355E5"/>
    <w:rsid w:val="00A41B5A"/>
    <w:rsid w:val="00A44DC6"/>
    <w:rsid w:val="00A72FC8"/>
    <w:rsid w:val="00AB1360"/>
    <w:rsid w:val="00AB24E4"/>
    <w:rsid w:val="00AC5A27"/>
    <w:rsid w:val="00AD0D7F"/>
    <w:rsid w:val="00AD3807"/>
    <w:rsid w:val="00AF64A4"/>
    <w:rsid w:val="00B066B3"/>
    <w:rsid w:val="00B15561"/>
    <w:rsid w:val="00B27069"/>
    <w:rsid w:val="00B47AAB"/>
    <w:rsid w:val="00B52F21"/>
    <w:rsid w:val="00B53EBE"/>
    <w:rsid w:val="00B63294"/>
    <w:rsid w:val="00B652E0"/>
    <w:rsid w:val="00B82AFC"/>
    <w:rsid w:val="00B83FB4"/>
    <w:rsid w:val="00B85628"/>
    <w:rsid w:val="00B97E8A"/>
    <w:rsid w:val="00BB4887"/>
    <w:rsid w:val="00BD2A79"/>
    <w:rsid w:val="00C05812"/>
    <w:rsid w:val="00C523F0"/>
    <w:rsid w:val="00C93EB9"/>
    <w:rsid w:val="00CA465B"/>
    <w:rsid w:val="00CA5DF5"/>
    <w:rsid w:val="00CB7540"/>
    <w:rsid w:val="00CC3AA8"/>
    <w:rsid w:val="00CD1A47"/>
    <w:rsid w:val="00D20DC7"/>
    <w:rsid w:val="00D33489"/>
    <w:rsid w:val="00D35CAD"/>
    <w:rsid w:val="00D65711"/>
    <w:rsid w:val="00D66EC9"/>
    <w:rsid w:val="00D86E67"/>
    <w:rsid w:val="00DB58B9"/>
    <w:rsid w:val="00DC3AEB"/>
    <w:rsid w:val="00DD1E5A"/>
    <w:rsid w:val="00DD24D1"/>
    <w:rsid w:val="00DD508E"/>
    <w:rsid w:val="00DE4BC2"/>
    <w:rsid w:val="00E14F9F"/>
    <w:rsid w:val="00E47B0B"/>
    <w:rsid w:val="00E53588"/>
    <w:rsid w:val="00E5627D"/>
    <w:rsid w:val="00E65B43"/>
    <w:rsid w:val="00E84CF1"/>
    <w:rsid w:val="00EE2344"/>
    <w:rsid w:val="00F018B6"/>
    <w:rsid w:val="00F313E4"/>
    <w:rsid w:val="00F4155E"/>
    <w:rsid w:val="00F42BAF"/>
    <w:rsid w:val="00F44465"/>
    <w:rsid w:val="00F6764D"/>
    <w:rsid w:val="00F8154C"/>
    <w:rsid w:val="00F82137"/>
    <w:rsid w:val="00FC66B0"/>
    <w:rsid w:val="00FD0EBD"/>
    <w:rsid w:val="00FD51C8"/>
    <w:rsid w:val="00FE1F98"/>
    <w:rsid w:val="00FF48E4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50C4D"/>
  <w15:docId w15:val="{A3A06942-AE20-42B1-8D22-221AACC2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769"/>
  </w:style>
  <w:style w:type="paragraph" w:styleId="Nagwek1">
    <w:name w:val="heading 1"/>
    <w:basedOn w:val="Normalny"/>
    <w:next w:val="Normalny"/>
    <w:qFormat/>
    <w:rsid w:val="00161769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161769"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5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5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65711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C0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8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UMB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prawo</dc:creator>
  <cp:lastModifiedBy>Justyna Malec</cp:lastModifiedBy>
  <cp:revision>3</cp:revision>
  <cp:lastPrinted>2019-12-09T12:12:00Z</cp:lastPrinted>
  <dcterms:created xsi:type="dcterms:W3CDTF">2022-02-08T10:53:00Z</dcterms:created>
  <dcterms:modified xsi:type="dcterms:W3CDTF">2022-02-08T10:53:00Z</dcterms:modified>
</cp:coreProperties>
</file>