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E2BBA7" w14:textId="77777777" w:rsidR="00B0007D" w:rsidRDefault="00B0007D" w:rsidP="00291528">
      <w:pPr>
        <w:tabs>
          <w:tab w:val="left" w:pos="900"/>
        </w:tabs>
        <w:spacing w:line="240" w:lineRule="auto"/>
        <w:rPr>
          <w:rFonts w:ascii="Times New Roman" w:hAnsi="Times New Roman"/>
          <w:sz w:val="16"/>
          <w:szCs w:val="16"/>
          <w:vertAlign w:val="subscript"/>
        </w:rPr>
      </w:pPr>
      <w:r>
        <w:rPr>
          <w:rFonts w:ascii="Times New Roman" w:hAnsi="Times New Roman"/>
          <w:sz w:val="16"/>
          <w:szCs w:val="16"/>
          <w:vertAlign w:val="subscript"/>
        </w:rPr>
        <w:t>…………………...............................................…………………………….</w:t>
      </w:r>
    </w:p>
    <w:p w14:paraId="1445ADA4" w14:textId="77777777" w:rsidR="00B0007D" w:rsidRDefault="00B0007D" w:rsidP="00291528">
      <w:pPr>
        <w:spacing w:after="0" w:line="240" w:lineRule="auto"/>
        <w:ind w:left="426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Pieczęć jednostki odpowiedzialnej </w:t>
      </w:r>
    </w:p>
    <w:p w14:paraId="50233A5A" w14:textId="77777777" w:rsidR="00B0007D" w:rsidRDefault="00B0007D" w:rsidP="00291528">
      <w:pPr>
        <w:spacing w:after="0" w:line="240" w:lineRule="auto"/>
        <w:ind w:left="426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za wywieszenie obwieszczenia</w:t>
      </w:r>
    </w:p>
    <w:p w14:paraId="72827D5D" w14:textId="7AA838A5" w:rsidR="00B0007D" w:rsidRDefault="00B0007D" w:rsidP="00291528">
      <w:pPr>
        <w:spacing w:after="0" w:line="240" w:lineRule="auto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spra</w:t>
      </w:r>
      <w:r w:rsidR="007B50F7">
        <w:rPr>
          <w:rFonts w:ascii="Times New Roman" w:hAnsi="Times New Roman"/>
          <w:sz w:val="16"/>
        </w:rPr>
        <w:t>wa znak: WIR.I.7840.</w:t>
      </w:r>
      <w:r w:rsidR="00A41100">
        <w:rPr>
          <w:rFonts w:ascii="Times New Roman" w:hAnsi="Times New Roman"/>
          <w:sz w:val="16"/>
        </w:rPr>
        <w:t>12</w:t>
      </w:r>
      <w:r w:rsidR="007B50F7">
        <w:rPr>
          <w:rFonts w:ascii="Times New Roman" w:hAnsi="Times New Roman"/>
          <w:sz w:val="16"/>
        </w:rPr>
        <w:t>.</w:t>
      </w:r>
      <w:r w:rsidR="00EA0D4F">
        <w:rPr>
          <w:rFonts w:ascii="Times New Roman" w:hAnsi="Times New Roman"/>
          <w:sz w:val="16"/>
        </w:rPr>
        <w:t>4</w:t>
      </w:r>
      <w:r w:rsidR="000A1A07">
        <w:rPr>
          <w:rFonts w:ascii="Times New Roman" w:hAnsi="Times New Roman"/>
          <w:sz w:val="16"/>
        </w:rPr>
        <w:t>.202</w:t>
      </w:r>
      <w:r w:rsidR="00B8252D">
        <w:rPr>
          <w:rFonts w:ascii="Times New Roman" w:hAnsi="Times New Roman"/>
          <w:sz w:val="16"/>
        </w:rPr>
        <w:t>4</w:t>
      </w:r>
      <w:r w:rsidR="00C37821">
        <w:rPr>
          <w:rFonts w:ascii="Times New Roman" w:hAnsi="Times New Roman"/>
          <w:sz w:val="16"/>
        </w:rPr>
        <w:t>.</w:t>
      </w:r>
      <w:r w:rsidR="00747B1E">
        <w:rPr>
          <w:rFonts w:ascii="Times New Roman" w:hAnsi="Times New Roman"/>
          <w:sz w:val="16"/>
        </w:rPr>
        <w:t>MB (D</w:t>
      </w:r>
      <w:r>
        <w:rPr>
          <w:rFonts w:ascii="Times New Roman" w:hAnsi="Times New Roman"/>
          <w:sz w:val="16"/>
        </w:rPr>
        <w:t>)</w:t>
      </w:r>
    </w:p>
    <w:p w14:paraId="0F088A6D" w14:textId="77777777" w:rsidR="00CB3163" w:rsidRDefault="00CB3163" w:rsidP="002915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103D7E" w14:textId="4D27E853" w:rsidR="00B0007D" w:rsidRPr="000150DB" w:rsidRDefault="00B0007D" w:rsidP="002915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50DB">
        <w:rPr>
          <w:rFonts w:ascii="Times New Roman" w:hAnsi="Times New Roman"/>
          <w:b/>
          <w:sz w:val="24"/>
          <w:szCs w:val="24"/>
        </w:rPr>
        <w:t>OBWIESZCZENIE</w:t>
      </w:r>
    </w:p>
    <w:p w14:paraId="7113C30B" w14:textId="77777777" w:rsidR="00B0007D" w:rsidRPr="002250B4" w:rsidRDefault="00B0007D" w:rsidP="0029152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50B4">
        <w:rPr>
          <w:rFonts w:ascii="Times New Roman" w:hAnsi="Times New Roman"/>
          <w:b/>
          <w:sz w:val="24"/>
          <w:szCs w:val="24"/>
        </w:rPr>
        <w:t>WOJEWODY KUJAWSKO – POMORSKIEGO</w:t>
      </w:r>
    </w:p>
    <w:p w14:paraId="1E2E66A6" w14:textId="2963390B" w:rsidR="00B0007D" w:rsidRPr="000150DB" w:rsidRDefault="00B0007D" w:rsidP="0029152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50B4">
        <w:rPr>
          <w:rFonts w:ascii="Times New Roman" w:hAnsi="Times New Roman"/>
          <w:b/>
          <w:sz w:val="24"/>
          <w:szCs w:val="24"/>
        </w:rPr>
        <w:t xml:space="preserve">z dnia </w:t>
      </w:r>
      <w:r w:rsidR="00FE1960">
        <w:rPr>
          <w:rFonts w:ascii="Times New Roman" w:hAnsi="Times New Roman"/>
          <w:b/>
          <w:sz w:val="24"/>
          <w:szCs w:val="24"/>
        </w:rPr>
        <w:t>20</w:t>
      </w:r>
      <w:r w:rsidR="00EA0D4F">
        <w:rPr>
          <w:rFonts w:ascii="Times New Roman" w:hAnsi="Times New Roman"/>
          <w:b/>
          <w:sz w:val="24"/>
          <w:szCs w:val="24"/>
        </w:rPr>
        <w:t xml:space="preserve"> czerwca</w:t>
      </w:r>
      <w:r w:rsidR="000A1A07" w:rsidRPr="002250B4">
        <w:rPr>
          <w:rFonts w:ascii="Times New Roman" w:hAnsi="Times New Roman"/>
          <w:b/>
          <w:sz w:val="24"/>
          <w:szCs w:val="24"/>
        </w:rPr>
        <w:t xml:space="preserve"> 202</w:t>
      </w:r>
      <w:r w:rsidR="00B8252D">
        <w:rPr>
          <w:rFonts w:ascii="Times New Roman" w:hAnsi="Times New Roman"/>
          <w:b/>
          <w:sz w:val="24"/>
          <w:szCs w:val="24"/>
        </w:rPr>
        <w:t>4</w:t>
      </w:r>
      <w:r w:rsidRPr="002250B4">
        <w:rPr>
          <w:rFonts w:ascii="Times New Roman" w:hAnsi="Times New Roman"/>
          <w:b/>
          <w:sz w:val="24"/>
          <w:szCs w:val="24"/>
        </w:rPr>
        <w:t xml:space="preserve"> </w:t>
      </w:r>
      <w:r w:rsidRPr="000150DB">
        <w:rPr>
          <w:rFonts w:ascii="Times New Roman" w:hAnsi="Times New Roman"/>
          <w:b/>
          <w:sz w:val="24"/>
          <w:szCs w:val="24"/>
        </w:rPr>
        <w:t>r.</w:t>
      </w:r>
    </w:p>
    <w:p w14:paraId="7524A646" w14:textId="77035F66" w:rsidR="00B0007D" w:rsidRDefault="00B0007D" w:rsidP="002915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0DB">
        <w:rPr>
          <w:rFonts w:ascii="Times New Roman" w:hAnsi="Times New Roman"/>
          <w:b/>
          <w:sz w:val="24"/>
          <w:szCs w:val="24"/>
        </w:rPr>
        <w:tab/>
      </w:r>
      <w:r w:rsidR="005620D8" w:rsidRPr="00867F6B">
        <w:rPr>
          <w:rFonts w:ascii="Times New Roman" w:hAnsi="Times New Roman"/>
          <w:sz w:val="24"/>
          <w:szCs w:val="24"/>
        </w:rPr>
        <w:t xml:space="preserve">Na podstawie art. 49 ustawy z dnia 14 czerwca 1960 r. Kodeks postępowania </w:t>
      </w:r>
      <w:r w:rsidR="005620D8" w:rsidRPr="00CB0AB4">
        <w:rPr>
          <w:rFonts w:ascii="Times New Roman" w:hAnsi="Times New Roman"/>
          <w:sz w:val="24"/>
          <w:szCs w:val="24"/>
        </w:rPr>
        <w:t xml:space="preserve">administracyjnego </w:t>
      </w:r>
      <w:r w:rsidR="00867F6B" w:rsidRPr="00CB0AB4">
        <w:rPr>
          <w:rFonts w:ascii="Times New Roman" w:hAnsi="Times New Roman"/>
          <w:sz w:val="24"/>
          <w:szCs w:val="24"/>
        </w:rPr>
        <w:t>(Dz. U. z 202</w:t>
      </w:r>
      <w:r w:rsidR="00CB0AB4" w:rsidRPr="00CB0AB4">
        <w:rPr>
          <w:rFonts w:ascii="Times New Roman" w:hAnsi="Times New Roman"/>
          <w:sz w:val="24"/>
          <w:szCs w:val="24"/>
        </w:rPr>
        <w:t>4</w:t>
      </w:r>
      <w:r w:rsidR="00867F6B" w:rsidRPr="00CB0AB4">
        <w:rPr>
          <w:rFonts w:ascii="Times New Roman" w:hAnsi="Times New Roman"/>
          <w:sz w:val="24"/>
          <w:szCs w:val="24"/>
        </w:rPr>
        <w:t xml:space="preserve"> r., poz. </w:t>
      </w:r>
      <w:r w:rsidR="00CB0AB4" w:rsidRPr="00CB0AB4">
        <w:rPr>
          <w:rFonts w:ascii="Times New Roman" w:hAnsi="Times New Roman"/>
          <w:sz w:val="24"/>
          <w:szCs w:val="24"/>
        </w:rPr>
        <w:t>572</w:t>
      </w:r>
      <w:r w:rsidR="00867F6B" w:rsidRPr="00CB0AB4">
        <w:rPr>
          <w:rFonts w:ascii="Times New Roman" w:hAnsi="Times New Roman"/>
          <w:sz w:val="24"/>
          <w:szCs w:val="24"/>
        </w:rPr>
        <w:t xml:space="preserve">) </w:t>
      </w:r>
      <w:r w:rsidR="005620D8" w:rsidRPr="00CB0AB4">
        <w:rPr>
          <w:rFonts w:ascii="Times New Roman" w:hAnsi="Times New Roman"/>
          <w:sz w:val="24"/>
          <w:szCs w:val="24"/>
        </w:rPr>
        <w:t xml:space="preserve">oraz </w:t>
      </w:r>
      <w:r w:rsidR="007C1F0D" w:rsidRPr="00CB0AB4">
        <w:rPr>
          <w:rFonts w:ascii="Times New Roman" w:hAnsi="Times New Roman"/>
          <w:sz w:val="24"/>
          <w:szCs w:val="24"/>
        </w:rPr>
        <w:t xml:space="preserve">art. </w:t>
      </w:r>
      <w:r w:rsidR="00747B1E" w:rsidRPr="00CB0AB4">
        <w:rPr>
          <w:rFonts w:ascii="Times New Roman" w:hAnsi="Times New Roman"/>
          <w:sz w:val="24"/>
          <w:szCs w:val="24"/>
        </w:rPr>
        <w:t>12 ust. 1 w związku z art. 15 ust. 1 i 4</w:t>
      </w:r>
      <w:r w:rsidR="00CB0AB4" w:rsidRPr="00CB0AB4">
        <w:rPr>
          <w:rFonts w:ascii="Times New Roman" w:hAnsi="Times New Roman"/>
          <w:sz w:val="24"/>
          <w:szCs w:val="24"/>
        </w:rPr>
        <w:t>,</w:t>
      </w:r>
      <w:r w:rsidR="00747B1E" w:rsidRPr="00CB0AB4">
        <w:rPr>
          <w:rFonts w:ascii="Times New Roman" w:hAnsi="Times New Roman"/>
          <w:sz w:val="24"/>
          <w:szCs w:val="24"/>
        </w:rPr>
        <w:t xml:space="preserve"> </w:t>
      </w:r>
      <w:r w:rsidR="00CB0AB4" w:rsidRPr="00CB0AB4">
        <w:rPr>
          <w:rFonts w:ascii="Times New Roman" w:hAnsi="Times New Roman"/>
          <w:sz w:val="24"/>
          <w:szCs w:val="24"/>
        </w:rPr>
        <w:t xml:space="preserve">art. 16 ust. 1 </w:t>
      </w:r>
      <w:r w:rsidR="00747B1E" w:rsidRPr="00CB0AB4">
        <w:rPr>
          <w:rFonts w:ascii="Times New Roman" w:hAnsi="Times New Roman"/>
          <w:sz w:val="24"/>
          <w:szCs w:val="24"/>
        </w:rPr>
        <w:t>oraz</w:t>
      </w:r>
      <w:r w:rsidR="00747B1E" w:rsidRPr="00470D87">
        <w:rPr>
          <w:rFonts w:ascii="Times New Roman" w:hAnsi="Times New Roman"/>
          <w:sz w:val="24"/>
          <w:szCs w:val="24"/>
        </w:rPr>
        <w:t xml:space="preserve"> art. 39 ust. 1 </w:t>
      </w:r>
      <w:r w:rsidR="007C1F0D" w:rsidRPr="00470D87">
        <w:rPr>
          <w:rFonts w:ascii="Times New Roman" w:hAnsi="Times New Roman"/>
          <w:sz w:val="24"/>
          <w:szCs w:val="24"/>
        </w:rPr>
        <w:t xml:space="preserve"> ustawy z dnia 24 kwietnia 2009 r. o inwestycjach w zakresie terminalu regazyfikacyjnego skroplonego gazu ziemnego w Świno</w:t>
      </w:r>
      <w:r w:rsidR="00386516" w:rsidRPr="00470D87">
        <w:rPr>
          <w:rFonts w:ascii="Times New Roman" w:hAnsi="Times New Roman"/>
          <w:sz w:val="24"/>
          <w:szCs w:val="24"/>
        </w:rPr>
        <w:t xml:space="preserve">ujściu </w:t>
      </w:r>
      <w:r w:rsidR="00470D87" w:rsidRPr="00470D87">
        <w:rPr>
          <w:rFonts w:ascii="Times New Roman" w:hAnsi="Times New Roman"/>
          <w:sz w:val="24"/>
          <w:szCs w:val="24"/>
        </w:rPr>
        <w:t>(Dz. U. z 202</w:t>
      </w:r>
      <w:r w:rsidR="00CB0AB4">
        <w:rPr>
          <w:rFonts w:ascii="Times New Roman" w:hAnsi="Times New Roman"/>
          <w:sz w:val="24"/>
          <w:szCs w:val="24"/>
        </w:rPr>
        <w:t>4</w:t>
      </w:r>
      <w:r w:rsidR="00470D87" w:rsidRPr="00470D87">
        <w:rPr>
          <w:rFonts w:ascii="Times New Roman" w:hAnsi="Times New Roman"/>
          <w:sz w:val="24"/>
          <w:szCs w:val="24"/>
        </w:rPr>
        <w:t xml:space="preserve"> r., </w:t>
      </w:r>
      <w:r w:rsidR="00CB0AB4">
        <w:rPr>
          <w:rFonts w:ascii="Times New Roman" w:hAnsi="Times New Roman"/>
          <w:sz w:val="24"/>
          <w:szCs w:val="24"/>
        </w:rPr>
        <w:br/>
      </w:r>
      <w:r w:rsidR="00470D87" w:rsidRPr="00470D87">
        <w:rPr>
          <w:rFonts w:ascii="Times New Roman" w:hAnsi="Times New Roman"/>
          <w:sz w:val="24"/>
          <w:szCs w:val="24"/>
        </w:rPr>
        <w:t xml:space="preserve">poz. </w:t>
      </w:r>
      <w:r w:rsidR="00CB0AB4">
        <w:rPr>
          <w:rFonts w:ascii="Times New Roman" w:hAnsi="Times New Roman"/>
          <w:sz w:val="24"/>
          <w:szCs w:val="24"/>
        </w:rPr>
        <w:t>551</w:t>
      </w:r>
      <w:r w:rsidR="00470D87" w:rsidRPr="00470D87">
        <w:rPr>
          <w:rFonts w:ascii="Times New Roman" w:hAnsi="Times New Roman"/>
          <w:sz w:val="24"/>
          <w:szCs w:val="24"/>
        </w:rPr>
        <w:t>),</w:t>
      </w:r>
    </w:p>
    <w:p w14:paraId="5811EC58" w14:textId="77777777" w:rsidR="00CB3163" w:rsidRPr="00867F6B" w:rsidRDefault="00CB3163" w:rsidP="002915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CEF328" w14:textId="77777777" w:rsidR="00972E75" w:rsidRPr="00867F6B" w:rsidRDefault="00972E75" w:rsidP="00972E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7F6B">
        <w:rPr>
          <w:rFonts w:ascii="Times New Roman" w:hAnsi="Times New Roman"/>
          <w:b/>
          <w:sz w:val="24"/>
          <w:szCs w:val="24"/>
        </w:rPr>
        <w:t>podaję do publicznej wiadomości informację</w:t>
      </w:r>
    </w:p>
    <w:p w14:paraId="6BA03DD6" w14:textId="202477D1" w:rsidR="00CB0AB4" w:rsidRPr="00CB0AB4" w:rsidRDefault="00CB0AB4" w:rsidP="00CB0AB4">
      <w:pPr>
        <w:pStyle w:val="Tekstpodstawowy"/>
        <w:tabs>
          <w:tab w:val="left" w:pos="567"/>
        </w:tabs>
        <w:ind w:left="567" w:hanging="567"/>
        <w:jc w:val="center"/>
        <w:rPr>
          <w:b/>
          <w:szCs w:val="24"/>
        </w:rPr>
      </w:pPr>
      <w:r w:rsidRPr="00CB0AB4">
        <w:rPr>
          <w:b/>
          <w:szCs w:val="24"/>
        </w:rPr>
        <w:t xml:space="preserve">o wydaniu w dniu </w:t>
      </w:r>
      <w:r w:rsidR="00FE1960">
        <w:rPr>
          <w:b/>
          <w:szCs w:val="24"/>
        </w:rPr>
        <w:t>20</w:t>
      </w:r>
      <w:r w:rsidRPr="00CB0AB4">
        <w:rPr>
          <w:b/>
          <w:szCs w:val="24"/>
        </w:rPr>
        <w:t xml:space="preserve"> czerwca 2024 r. na rzecz inwestora:</w:t>
      </w:r>
    </w:p>
    <w:p w14:paraId="7D713AF1" w14:textId="77777777" w:rsidR="00CB0AB4" w:rsidRPr="00CB0AB4" w:rsidRDefault="00CB0AB4" w:rsidP="00CB0AB4">
      <w:pPr>
        <w:pStyle w:val="Tekstpodstawowy"/>
        <w:tabs>
          <w:tab w:val="left" w:pos="567"/>
        </w:tabs>
        <w:ind w:left="567" w:hanging="567"/>
        <w:jc w:val="center"/>
        <w:rPr>
          <w:b/>
          <w:bCs/>
          <w:szCs w:val="24"/>
        </w:rPr>
      </w:pPr>
      <w:r w:rsidRPr="00CB0AB4">
        <w:rPr>
          <w:b/>
          <w:bCs/>
          <w:szCs w:val="24"/>
        </w:rPr>
        <w:t>Polskiej Spółki Gazownictwa Sp. z o.o.</w:t>
      </w:r>
    </w:p>
    <w:p w14:paraId="7BEF27A8" w14:textId="0117323B" w:rsidR="00CB0AB4" w:rsidRPr="00CB0AB4" w:rsidRDefault="00CB0AB4" w:rsidP="00CB0AB4">
      <w:pPr>
        <w:pStyle w:val="Tekstpodstawowy"/>
        <w:tabs>
          <w:tab w:val="left" w:pos="567"/>
        </w:tabs>
        <w:ind w:left="567" w:hanging="567"/>
        <w:jc w:val="center"/>
        <w:rPr>
          <w:b/>
          <w:szCs w:val="24"/>
        </w:rPr>
      </w:pPr>
      <w:r w:rsidRPr="00CB0AB4">
        <w:rPr>
          <w:b/>
          <w:szCs w:val="24"/>
        </w:rPr>
        <w:t xml:space="preserve">decyzji nr </w:t>
      </w:r>
      <w:r w:rsidR="003B763C">
        <w:rPr>
          <w:b/>
          <w:szCs w:val="24"/>
        </w:rPr>
        <w:t>41</w:t>
      </w:r>
      <w:r w:rsidRPr="00CB0AB4">
        <w:rPr>
          <w:b/>
          <w:szCs w:val="24"/>
        </w:rPr>
        <w:t>/2024 udzielającej:</w:t>
      </w:r>
    </w:p>
    <w:p w14:paraId="20D15ED4" w14:textId="77777777" w:rsidR="00CB0AB4" w:rsidRPr="00CB0AB4" w:rsidRDefault="00CB0AB4" w:rsidP="00CB0AB4">
      <w:pPr>
        <w:pStyle w:val="Tekstpodstawowy"/>
        <w:tabs>
          <w:tab w:val="left" w:pos="567"/>
        </w:tabs>
        <w:ind w:left="567" w:hanging="567"/>
        <w:jc w:val="center"/>
        <w:rPr>
          <w:b/>
          <w:szCs w:val="24"/>
        </w:rPr>
      </w:pPr>
    </w:p>
    <w:p w14:paraId="1B2FBC2A" w14:textId="77777777" w:rsidR="00CB0AB4" w:rsidRPr="00CB0AB4" w:rsidRDefault="00CB0AB4" w:rsidP="00CB0AB4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CB0AB4">
        <w:rPr>
          <w:rFonts w:ascii="Times New Roman" w:hAnsi="Times New Roman"/>
          <w:sz w:val="24"/>
          <w:szCs w:val="24"/>
          <w:u w:val="single"/>
        </w:rPr>
        <w:t>1) pozwolenia na budowę</w:t>
      </w:r>
      <w:r w:rsidRPr="00CB0AB4">
        <w:rPr>
          <w:rFonts w:ascii="Times New Roman" w:hAnsi="Times New Roman"/>
          <w:sz w:val="24"/>
          <w:szCs w:val="24"/>
        </w:rPr>
        <w:t xml:space="preserve"> dla zamierzenia budowlanego pn.:</w:t>
      </w:r>
      <w:bookmarkStart w:id="0" w:name="_Hlk158116875"/>
      <w:r w:rsidRPr="00CB0AB4">
        <w:rPr>
          <w:rFonts w:ascii="Times New Roman" w:hAnsi="Times New Roman"/>
          <w:b/>
          <w:bCs/>
          <w:sz w:val="24"/>
          <w:szCs w:val="24"/>
        </w:rPr>
        <w:t xml:space="preserve"> </w:t>
      </w:r>
      <w:bookmarkEnd w:id="0"/>
      <w:r w:rsidRPr="00CB0AB4">
        <w:rPr>
          <w:rFonts w:ascii="Times New Roman" w:hAnsi="Times New Roman"/>
          <w:b/>
          <w:bCs/>
          <w:sz w:val="24"/>
          <w:szCs w:val="24"/>
        </w:rPr>
        <w:t>Budowa gazociągu w/c DN250 oraz odboczki DN100 wraz z infrastrukturą niezbędną do jego obsługi w ramach zadania pn. „Przebudowa gazociągów w/c na odcinku Aleksandrowo-Bydgoszcz”, która stanowi część inwestycji pn. „Budowa gazociągu Świecie – Bydgoszcz Łęgnowo – Janikowo – Kruszwica wraz z infrastrukturą niezbędną do jego obsługi na terenie województwa kujawsko-pomorskiego”</w:t>
      </w:r>
      <w:r w:rsidRPr="00CB0AB4">
        <w:rPr>
          <w:rFonts w:ascii="Times New Roman" w:hAnsi="Times New Roman"/>
          <w:sz w:val="24"/>
          <w:szCs w:val="24"/>
        </w:rPr>
        <w:t xml:space="preserve">, </w:t>
      </w:r>
      <w:r w:rsidRPr="00CB0AB4">
        <w:rPr>
          <w:rFonts w:ascii="Times New Roman" w:hAnsi="Times New Roman"/>
          <w:spacing w:val="-4"/>
          <w:sz w:val="24"/>
          <w:szCs w:val="24"/>
        </w:rPr>
        <w:t>na następujących nieruchomościach:</w:t>
      </w:r>
    </w:p>
    <w:p w14:paraId="1152663C" w14:textId="77777777" w:rsidR="00CB0AB4" w:rsidRPr="00CB0AB4" w:rsidRDefault="00CB0AB4" w:rsidP="00CB0AB4">
      <w:pPr>
        <w:pStyle w:val="NormalnyWeb"/>
        <w:spacing w:before="0" w:beforeAutospacing="0" w:after="0" w:afterAutospacing="0"/>
        <w:jc w:val="both"/>
        <w:rPr>
          <w:rStyle w:val="Pogrubienie"/>
          <w:u w:val="single"/>
        </w:rPr>
      </w:pPr>
    </w:p>
    <w:p w14:paraId="2128D082" w14:textId="77777777" w:rsidR="00CB0AB4" w:rsidRPr="00CB0AB4" w:rsidRDefault="00CB0AB4" w:rsidP="00CB0AB4">
      <w:pPr>
        <w:pStyle w:val="NormalnyWeb"/>
        <w:spacing w:before="0" w:beforeAutospacing="0" w:after="0" w:afterAutospacing="0"/>
        <w:jc w:val="both"/>
        <w:rPr>
          <w:i/>
          <w:iCs/>
        </w:rPr>
      </w:pPr>
      <w:r w:rsidRPr="00CB0AB4">
        <w:rPr>
          <w:rStyle w:val="Pogrubienie"/>
          <w:i/>
          <w:iCs/>
          <w:u w:val="single"/>
        </w:rPr>
        <w:t>Miasto Bydgoszcz:</w:t>
      </w:r>
    </w:p>
    <w:p w14:paraId="35D3D45C" w14:textId="77777777" w:rsidR="00CB0AB4" w:rsidRPr="00CB0AB4" w:rsidRDefault="00CB0AB4" w:rsidP="00CB0AB4">
      <w:pPr>
        <w:pStyle w:val="NormalnyWeb"/>
        <w:spacing w:before="0" w:beforeAutospacing="0" w:after="0" w:afterAutospacing="0"/>
        <w:jc w:val="both"/>
      </w:pPr>
      <w:r w:rsidRPr="00CB0AB4">
        <w:rPr>
          <w:rStyle w:val="Pogrubienie"/>
          <w:u w:val="single"/>
        </w:rPr>
        <w:t>obręb 0243</w:t>
      </w:r>
      <w:r w:rsidRPr="00CB0AB4">
        <w:rPr>
          <w:b/>
          <w:bCs/>
          <w:u w:val="single"/>
        </w:rPr>
        <w:t xml:space="preserve"> M. Bydgoszcz</w:t>
      </w:r>
      <w:r w:rsidRPr="00CB0AB4">
        <w:rPr>
          <w:b/>
          <w:bCs/>
        </w:rPr>
        <w:t xml:space="preserve">, </w:t>
      </w:r>
      <w:r w:rsidRPr="00CB0AB4">
        <w:rPr>
          <w:rStyle w:val="Pogrubienie"/>
        </w:rPr>
        <w:t xml:space="preserve"> dz. nr ewid.:</w:t>
      </w:r>
      <w:r w:rsidRPr="00CB0AB4">
        <w:t xml:space="preserve"> 10/3, 10/6, 8;</w:t>
      </w:r>
    </w:p>
    <w:p w14:paraId="1A868BB1" w14:textId="77777777" w:rsidR="00CB0AB4" w:rsidRPr="00CB0AB4" w:rsidRDefault="00CB0AB4" w:rsidP="00CB0AB4">
      <w:pPr>
        <w:pStyle w:val="NormalnyWeb"/>
        <w:spacing w:before="0" w:beforeAutospacing="0" w:after="0" w:afterAutospacing="0"/>
        <w:jc w:val="both"/>
      </w:pPr>
      <w:r w:rsidRPr="00CB0AB4">
        <w:rPr>
          <w:rStyle w:val="Pogrubienie"/>
          <w:u w:val="single"/>
        </w:rPr>
        <w:t>obręb 0244</w:t>
      </w:r>
      <w:r w:rsidRPr="00CB0AB4">
        <w:rPr>
          <w:b/>
          <w:bCs/>
          <w:u w:val="single"/>
        </w:rPr>
        <w:t xml:space="preserve"> M. Bydgoszcz</w:t>
      </w:r>
      <w:r w:rsidRPr="00CB0AB4">
        <w:rPr>
          <w:b/>
          <w:bCs/>
        </w:rPr>
        <w:t xml:space="preserve">, </w:t>
      </w:r>
      <w:r w:rsidRPr="00CB0AB4">
        <w:rPr>
          <w:rStyle w:val="Pogrubienie"/>
        </w:rPr>
        <w:t xml:space="preserve"> dz. nr ewid.:</w:t>
      </w:r>
      <w:r w:rsidRPr="00CB0AB4">
        <w:t xml:space="preserve"> 1/2, 203/11;</w:t>
      </w:r>
    </w:p>
    <w:p w14:paraId="36A9B69B" w14:textId="77777777" w:rsidR="00CB0AB4" w:rsidRPr="00CB0AB4" w:rsidRDefault="00CB0AB4" w:rsidP="00CB0AB4">
      <w:pPr>
        <w:pStyle w:val="NormalnyWeb"/>
        <w:spacing w:before="0" w:beforeAutospacing="0" w:after="0" w:afterAutospacing="0"/>
        <w:jc w:val="both"/>
      </w:pPr>
      <w:r w:rsidRPr="00CB0AB4">
        <w:rPr>
          <w:rStyle w:val="Pogrubienie"/>
          <w:u w:val="single"/>
        </w:rPr>
        <w:t>obręb 0245</w:t>
      </w:r>
      <w:r w:rsidRPr="00CB0AB4">
        <w:rPr>
          <w:b/>
          <w:bCs/>
          <w:u w:val="single"/>
        </w:rPr>
        <w:t xml:space="preserve"> M. Bydgoszcz</w:t>
      </w:r>
      <w:r w:rsidRPr="00CB0AB4">
        <w:rPr>
          <w:b/>
          <w:bCs/>
        </w:rPr>
        <w:t xml:space="preserve">, </w:t>
      </w:r>
      <w:r w:rsidRPr="00CB0AB4">
        <w:rPr>
          <w:rStyle w:val="Pogrubienie"/>
        </w:rPr>
        <w:t xml:space="preserve"> dz. nr ewid.:</w:t>
      </w:r>
      <w:r w:rsidRPr="00CB0AB4">
        <w:t xml:space="preserve"> 11;</w:t>
      </w:r>
    </w:p>
    <w:p w14:paraId="27CF1FB8" w14:textId="77777777" w:rsidR="00CB0AB4" w:rsidRPr="00CB0AB4" w:rsidRDefault="00CB0AB4" w:rsidP="00CB0AB4">
      <w:pPr>
        <w:pStyle w:val="NormalnyWeb"/>
        <w:spacing w:before="0" w:beforeAutospacing="0" w:after="0" w:afterAutospacing="0"/>
        <w:jc w:val="both"/>
        <w:rPr>
          <w:rStyle w:val="Pogrubienie"/>
          <w:b w:val="0"/>
          <w:bCs w:val="0"/>
        </w:rPr>
      </w:pPr>
      <w:r w:rsidRPr="00CB0AB4">
        <w:rPr>
          <w:rStyle w:val="Pogrubienie"/>
          <w:u w:val="single"/>
        </w:rPr>
        <w:t>obręb 0246</w:t>
      </w:r>
      <w:r w:rsidRPr="00CB0AB4">
        <w:rPr>
          <w:b/>
          <w:bCs/>
          <w:u w:val="single"/>
        </w:rPr>
        <w:t xml:space="preserve"> M. Bydgoszcz</w:t>
      </w:r>
      <w:r w:rsidRPr="00CB0AB4">
        <w:rPr>
          <w:b/>
          <w:bCs/>
        </w:rPr>
        <w:t xml:space="preserve">, </w:t>
      </w:r>
      <w:r w:rsidRPr="00CB0AB4">
        <w:rPr>
          <w:rStyle w:val="Pogrubienie"/>
        </w:rPr>
        <w:t xml:space="preserve"> dz. nr ewid.:</w:t>
      </w:r>
      <w:r w:rsidRPr="00CB0AB4">
        <w:t xml:space="preserve"> 7;</w:t>
      </w:r>
    </w:p>
    <w:p w14:paraId="50008D4A" w14:textId="77777777" w:rsidR="00CB0AB4" w:rsidRPr="00CB0AB4" w:rsidRDefault="00CB0AB4" w:rsidP="00CB0AB4">
      <w:pPr>
        <w:pStyle w:val="NormalnyWeb"/>
        <w:spacing w:before="0" w:beforeAutospacing="0" w:after="0" w:afterAutospacing="0"/>
        <w:jc w:val="both"/>
      </w:pPr>
      <w:r w:rsidRPr="00CB0AB4">
        <w:rPr>
          <w:rStyle w:val="Pogrubienie"/>
          <w:u w:val="single"/>
        </w:rPr>
        <w:t>obręb 0385</w:t>
      </w:r>
      <w:r w:rsidRPr="00CB0AB4">
        <w:rPr>
          <w:b/>
          <w:bCs/>
          <w:u w:val="single"/>
        </w:rPr>
        <w:t xml:space="preserve"> M. Bydgoszcz</w:t>
      </w:r>
      <w:r w:rsidRPr="00CB0AB4">
        <w:rPr>
          <w:b/>
          <w:bCs/>
        </w:rPr>
        <w:t xml:space="preserve">, </w:t>
      </w:r>
      <w:r w:rsidRPr="00CB0AB4">
        <w:rPr>
          <w:rStyle w:val="Pogrubienie"/>
        </w:rPr>
        <w:t xml:space="preserve"> dz. nr ewid.:</w:t>
      </w:r>
      <w:r w:rsidRPr="00CB0AB4">
        <w:t xml:space="preserve"> 203/9, 180/10, 7/1, 180/9, 181/6, 8/1, 181/21, 6, 181/13, 181/15, 181/14;</w:t>
      </w:r>
    </w:p>
    <w:p w14:paraId="4039399B" w14:textId="77777777" w:rsidR="00CB0AB4" w:rsidRPr="00CB0AB4" w:rsidRDefault="00CB0AB4" w:rsidP="00CB0AB4">
      <w:pPr>
        <w:pStyle w:val="NormalnyWeb"/>
        <w:spacing w:before="0" w:beforeAutospacing="0" w:after="0" w:afterAutospacing="0"/>
        <w:jc w:val="both"/>
      </w:pPr>
      <w:r w:rsidRPr="00CB0AB4">
        <w:rPr>
          <w:rStyle w:val="Pogrubienie"/>
          <w:u w:val="single"/>
        </w:rPr>
        <w:t>obręb 0384</w:t>
      </w:r>
      <w:r w:rsidRPr="00CB0AB4">
        <w:rPr>
          <w:b/>
          <w:bCs/>
          <w:u w:val="single"/>
        </w:rPr>
        <w:t xml:space="preserve"> M. Bydgoszcz</w:t>
      </w:r>
      <w:r w:rsidRPr="00CB0AB4">
        <w:rPr>
          <w:b/>
          <w:bCs/>
        </w:rPr>
        <w:t xml:space="preserve">, </w:t>
      </w:r>
      <w:r w:rsidRPr="00CB0AB4">
        <w:rPr>
          <w:rStyle w:val="Pogrubienie"/>
        </w:rPr>
        <w:t xml:space="preserve"> dz. nr ewid.:</w:t>
      </w:r>
      <w:r w:rsidRPr="00CB0AB4">
        <w:t xml:space="preserve"> 30/46, 30/47, 29/47, 29/50, 29/28, 29/49, 29/51, 29/18, 29/48, 29/65, 29/66, 28/33, 28/32, 29/67, 23, 14/12, 17/3, 15/3, 336/2, 336/5;</w:t>
      </w:r>
    </w:p>
    <w:p w14:paraId="6E63D476" w14:textId="77777777" w:rsidR="00CB0AB4" w:rsidRPr="00CB0AB4" w:rsidRDefault="00CB0AB4" w:rsidP="00CB0A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AB4">
        <w:rPr>
          <w:rFonts w:ascii="Times New Roman" w:hAnsi="Times New Roman"/>
          <w:b/>
          <w:bCs/>
          <w:sz w:val="24"/>
          <w:szCs w:val="24"/>
          <w:u w:val="single"/>
        </w:rPr>
        <w:t>obręb 0386 M. Bydgoszcz</w:t>
      </w:r>
      <w:r w:rsidRPr="00CB0AB4">
        <w:rPr>
          <w:rFonts w:ascii="Times New Roman" w:hAnsi="Times New Roman"/>
          <w:b/>
          <w:bCs/>
          <w:sz w:val="24"/>
          <w:szCs w:val="24"/>
        </w:rPr>
        <w:t xml:space="preserve">, dz. nr ewid.: </w:t>
      </w:r>
      <w:r w:rsidRPr="00CB0AB4">
        <w:rPr>
          <w:rFonts w:ascii="Times New Roman" w:hAnsi="Times New Roman"/>
          <w:sz w:val="24"/>
          <w:szCs w:val="24"/>
        </w:rPr>
        <w:t>336/7, 35, 1, 31,336/5, 334/1;</w:t>
      </w:r>
    </w:p>
    <w:p w14:paraId="06DA94F4" w14:textId="77777777" w:rsidR="00CB0AB4" w:rsidRPr="00CB0AB4" w:rsidRDefault="00CB0AB4" w:rsidP="00CB0A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90FF47" w14:textId="77777777" w:rsidR="00CB0AB4" w:rsidRPr="00CB0AB4" w:rsidRDefault="00CB0AB4" w:rsidP="00CB0AB4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CB0AB4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Powiat bydgoski:</w:t>
      </w:r>
    </w:p>
    <w:p w14:paraId="779E07D4" w14:textId="77777777" w:rsidR="00CB0AB4" w:rsidRPr="00CB0AB4" w:rsidRDefault="00CB0AB4" w:rsidP="00CB0AB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B0AB4">
        <w:rPr>
          <w:rFonts w:ascii="Times New Roman" w:hAnsi="Times New Roman"/>
          <w:b/>
          <w:bCs/>
          <w:sz w:val="24"/>
          <w:szCs w:val="24"/>
        </w:rPr>
        <w:t>- gmina Osielsko:</w:t>
      </w:r>
    </w:p>
    <w:p w14:paraId="049F4356" w14:textId="77777777" w:rsidR="00CB0AB4" w:rsidRPr="00CB0AB4" w:rsidRDefault="00CB0AB4" w:rsidP="00CB0A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AB4">
        <w:rPr>
          <w:rStyle w:val="Pogrubienie"/>
          <w:rFonts w:ascii="Times New Roman" w:hAnsi="Times New Roman"/>
          <w:sz w:val="24"/>
          <w:szCs w:val="24"/>
          <w:u w:val="single"/>
        </w:rPr>
        <w:t>obręb 0010 Osielsko</w:t>
      </w:r>
      <w:r w:rsidRPr="00CB0AB4">
        <w:rPr>
          <w:rStyle w:val="Pogrubienie"/>
          <w:rFonts w:ascii="Times New Roman" w:hAnsi="Times New Roman"/>
          <w:sz w:val="24"/>
          <w:szCs w:val="24"/>
        </w:rPr>
        <w:t>, dz. nr ewid.:</w:t>
      </w:r>
      <w:r w:rsidRPr="00CB0AB4">
        <w:rPr>
          <w:rFonts w:ascii="Times New Roman" w:hAnsi="Times New Roman"/>
          <w:sz w:val="24"/>
          <w:szCs w:val="24"/>
        </w:rPr>
        <w:t xml:space="preserve"> 22331, 206/35, 205/6, 198/20, 22326, 22312/1, 1078, 22312/4, 1260, 1079, 146/15, 146/16, 22311/1, 22310/1, 22310/2, 22299/1, 22290/1;</w:t>
      </w:r>
    </w:p>
    <w:p w14:paraId="6CE6DC55" w14:textId="77777777" w:rsidR="00CB0AB4" w:rsidRPr="00CB0AB4" w:rsidRDefault="00CB0AB4" w:rsidP="00CB0A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AB4">
        <w:rPr>
          <w:rStyle w:val="Pogrubienie"/>
          <w:rFonts w:ascii="Times New Roman" w:hAnsi="Times New Roman"/>
          <w:sz w:val="24"/>
          <w:szCs w:val="24"/>
          <w:u w:val="single"/>
        </w:rPr>
        <w:t>obręb 0003 Jarużyn</w:t>
      </w:r>
      <w:r w:rsidRPr="00CB0AB4">
        <w:rPr>
          <w:rStyle w:val="Pogrubienie"/>
          <w:rFonts w:ascii="Times New Roman" w:hAnsi="Times New Roman"/>
          <w:sz w:val="24"/>
          <w:szCs w:val="24"/>
        </w:rPr>
        <w:t>, dz. nr ewid.:</w:t>
      </w:r>
      <w:r w:rsidRPr="00CB0AB4">
        <w:rPr>
          <w:rFonts w:ascii="Times New Roman" w:hAnsi="Times New Roman"/>
          <w:sz w:val="24"/>
          <w:szCs w:val="24"/>
        </w:rPr>
        <w:t xml:space="preserve"> 22289, 128/2, 22288, 58/9, 58/8, 57/2;</w:t>
      </w:r>
    </w:p>
    <w:p w14:paraId="6F9F9B84" w14:textId="77777777" w:rsidR="00CB0AB4" w:rsidRPr="00CB0AB4" w:rsidRDefault="00CB0AB4" w:rsidP="00CB0A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AB4">
        <w:rPr>
          <w:rStyle w:val="Pogrubienie"/>
          <w:rFonts w:ascii="Times New Roman" w:hAnsi="Times New Roman"/>
          <w:sz w:val="24"/>
          <w:szCs w:val="24"/>
          <w:u w:val="single"/>
        </w:rPr>
        <w:t>obręb 0009 Niwy</w:t>
      </w:r>
      <w:r w:rsidRPr="00CB0AB4">
        <w:rPr>
          <w:rStyle w:val="Pogrubienie"/>
          <w:rFonts w:ascii="Times New Roman" w:hAnsi="Times New Roman"/>
          <w:sz w:val="24"/>
          <w:szCs w:val="24"/>
        </w:rPr>
        <w:t>, dz. nr ewid.:</w:t>
      </w:r>
      <w:r w:rsidRPr="00CB0AB4">
        <w:rPr>
          <w:rFonts w:ascii="Times New Roman" w:hAnsi="Times New Roman"/>
          <w:sz w:val="24"/>
          <w:szCs w:val="24"/>
        </w:rPr>
        <w:t xml:space="preserve"> 179/5, 61/2, 52/7, 52/9, 52/11, 46, 41/1, 39/6, 38, 37/60, 37/6, 22290/17, 34/4, 33/6, 37/26, 35/7, 29/11, 29/10, 27/4, 13/3, 13/4;</w:t>
      </w:r>
    </w:p>
    <w:p w14:paraId="591E13DB" w14:textId="77777777" w:rsidR="00CB0AB4" w:rsidRPr="00CB0AB4" w:rsidRDefault="00CB0AB4" w:rsidP="00CB0AB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B0AB4">
        <w:rPr>
          <w:rFonts w:ascii="Times New Roman" w:hAnsi="Times New Roman"/>
          <w:b/>
          <w:bCs/>
          <w:sz w:val="24"/>
          <w:szCs w:val="24"/>
        </w:rPr>
        <w:t>- gmina Dobrcz:</w:t>
      </w:r>
    </w:p>
    <w:p w14:paraId="71ECB0F7" w14:textId="77777777" w:rsidR="00CB0AB4" w:rsidRPr="00CB0AB4" w:rsidRDefault="00CB0AB4" w:rsidP="00CB0A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AB4">
        <w:rPr>
          <w:rStyle w:val="Pogrubienie"/>
          <w:rFonts w:ascii="Times New Roman" w:hAnsi="Times New Roman"/>
          <w:sz w:val="24"/>
          <w:szCs w:val="24"/>
          <w:u w:val="single"/>
        </w:rPr>
        <w:t>obręb 0011 Strzelce Górne</w:t>
      </w:r>
      <w:r w:rsidRPr="00CB0AB4">
        <w:rPr>
          <w:rStyle w:val="Pogrubienie"/>
          <w:rFonts w:ascii="Times New Roman" w:hAnsi="Times New Roman"/>
          <w:sz w:val="24"/>
          <w:szCs w:val="24"/>
        </w:rPr>
        <w:t xml:space="preserve">, dz. nr ewid.: </w:t>
      </w:r>
      <w:r w:rsidRPr="00CB0AB4">
        <w:rPr>
          <w:rFonts w:ascii="Times New Roman" w:hAnsi="Times New Roman"/>
          <w:sz w:val="24"/>
          <w:szCs w:val="24"/>
        </w:rPr>
        <w:t>253/2, 22269/6, 22269/7, 258;</w:t>
      </w:r>
    </w:p>
    <w:p w14:paraId="204DEFF7" w14:textId="77777777" w:rsidR="00CB0AB4" w:rsidRPr="00CB0AB4" w:rsidRDefault="00CB0AB4" w:rsidP="00CB0A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FB907F" w14:textId="77777777" w:rsidR="00CB0AB4" w:rsidRPr="00CB0AB4" w:rsidRDefault="00CB0AB4" w:rsidP="00CB0AB4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CB0AB4">
        <w:rPr>
          <w:rFonts w:ascii="Times New Roman" w:hAnsi="Times New Roman"/>
          <w:sz w:val="24"/>
          <w:szCs w:val="24"/>
          <w:u w:val="single"/>
        </w:rPr>
        <w:t>2) zezwolenia na wycinkę drzew i krzewów</w:t>
      </w:r>
      <w:r w:rsidRPr="00CB0AB4">
        <w:rPr>
          <w:rFonts w:ascii="Times New Roman" w:hAnsi="Times New Roman"/>
          <w:spacing w:val="-4"/>
          <w:sz w:val="24"/>
          <w:szCs w:val="24"/>
        </w:rPr>
        <w:t xml:space="preserve"> w zakresie niezbędnym do realizacji ww. inwestycji (tj. kolidujących z inwestycją), znajdujących się na następujących nieruchomościach:</w:t>
      </w:r>
    </w:p>
    <w:p w14:paraId="15E35A11" w14:textId="77777777" w:rsidR="00CB0AB4" w:rsidRPr="00CB0AB4" w:rsidRDefault="00CB0AB4" w:rsidP="00CB0AB4">
      <w:pPr>
        <w:spacing w:after="0" w:line="240" w:lineRule="auto"/>
        <w:jc w:val="both"/>
        <w:rPr>
          <w:rStyle w:val="Pogrubienie"/>
          <w:rFonts w:ascii="Times New Roman" w:hAnsi="Times New Roman"/>
          <w:sz w:val="24"/>
          <w:szCs w:val="24"/>
        </w:rPr>
      </w:pPr>
    </w:p>
    <w:p w14:paraId="4E02F04D" w14:textId="77777777" w:rsidR="00CB0AB4" w:rsidRPr="00CB0AB4" w:rsidRDefault="00CB0AB4" w:rsidP="00CB0AB4">
      <w:pPr>
        <w:pStyle w:val="NormalnyWeb"/>
        <w:spacing w:before="0" w:beforeAutospacing="0" w:after="0" w:afterAutospacing="0"/>
        <w:jc w:val="both"/>
        <w:rPr>
          <w:i/>
          <w:iCs/>
        </w:rPr>
      </w:pPr>
      <w:r w:rsidRPr="00CB0AB4">
        <w:rPr>
          <w:rStyle w:val="Pogrubienie"/>
          <w:i/>
          <w:iCs/>
          <w:u w:val="single"/>
        </w:rPr>
        <w:t>Miasto Bydgoszcz:</w:t>
      </w:r>
    </w:p>
    <w:p w14:paraId="61C9A7AA" w14:textId="77777777" w:rsidR="00CB0AB4" w:rsidRPr="00CB0AB4" w:rsidRDefault="00CB0AB4" w:rsidP="00CB0AB4">
      <w:pPr>
        <w:pStyle w:val="NormalnyWeb"/>
        <w:spacing w:before="0" w:beforeAutospacing="0" w:after="0" w:afterAutospacing="0"/>
        <w:jc w:val="both"/>
      </w:pPr>
      <w:r w:rsidRPr="00CB0AB4">
        <w:rPr>
          <w:rStyle w:val="Pogrubienie"/>
          <w:u w:val="single"/>
        </w:rPr>
        <w:t>obręb 0243</w:t>
      </w:r>
      <w:r w:rsidRPr="00CB0AB4">
        <w:rPr>
          <w:b/>
          <w:bCs/>
          <w:u w:val="single"/>
        </w:rPr>
        <w:t xml:space="preserve"> M. Bydgoszcz</w:t>
      </w:r>
      <w:r w:rsidRPr="00CB0AB4">
        <w:rPr>
          <w:b/>
          <w:bCs/>
        </w:rPr>
        <w:t xml:space="preserve">, </w:t>
      </w:r>
      <w:r w:rsidRPr="00CB0AB4">
        <w:rPr>
          <w:rStyle w:val="Pogrubienie"/>
        </w:rPr>
        <w:t xml:space="preserve"> dz. nr ewid.:</w:t>
      </w:r>
      <w:r w:rsidRPr="00CB0AB4">
        <w:t xml:space="preserve"> 10/6;</w:t>
      </w:r>
    </w:p>
    <w:p w14:paraId="103221F7" w14:textId="77777777" w:rsidR="00CB0AB4" w:rsidRPr="00CB0AB4" w:rsidRDefault="00CB0AB4" w:rsidP="00CB0AB4">
      <w:pPr>
        <w:pStyle w:val="NormalnyWeb"/>
        <w:spacing w:before="0" w:beforeAutospacing="0" w:after="0" w:afterAutospacing="0"/>
        <w:jc w:val="both"/>
      </w:pPr>
      <w:r w:rsidRPr="00CB0AB4">
        <w:rPr>
          <w:rStyle w:val="Pogrubienie"/>
          <w:u w:val="single"/>
        </w:rPr>
        <w:lastRenderedPageBreak/>
        <w:t>obręb 0245</w:t>
      </w:r>
      <w:r w:rsidRPr="00CB0AB4">
        <w:rPr>
          <w:b/>
          <w:bCs/>
          <w:u w:val="single"/>
        </w:rPr>
        <w:t xml:space="preserve"> M. Bydgoszcz</w:t>
      </w:r>
      <w:r w:rsidRPr="00CB0AB4">
        <w:rPr>
          <w:b/>
          <w:bCs/>
        </w:rPr>
        <w:t xml:space="preserve">, </w:t>
      </w:r>
      <w:r w:rsidRPr="00CB0AB4">
        <w:rPr>
          <w:rStyle w:val="Pogrubienie"/>
        </w:rPr>
        <w:t xml:space="preserve"> dz. nr ewid.:</w:t>
      </w:r>
      <w:r w:rsidRPr="00CB0AB4">
        <w:t xml:space="preserve"> 7, 10;</w:t>
      </w:r>
    </w:p>
    <w:p w14:paraId="6E4DC836" w14:textId="77777777" w:rsidR="00CB0AB4" w:rsidRPr="00CB0AB4" w:rsidRDefault="00CB0AB4" w:rsidP="00CB0AB4">
      <w:pPr>
        <w:pStyle w:val="NormalnyWeb"/>
        <w:spacing w:before="0" w:beforeAutospacing="0" w:after="0" w:afterAutospacing="0"/>
        <w:jc w:val="both"/>
      </w:pPr>
      <w:r w:rsidRPr="00CB0AB4">
        <w:rPr>
          <w:rStyle w:val="Pogrubienie"/>
          <w:u w:val="single"/>
        </w:rPr>
        <w:t>obręb 0244</w:t>
      </w:r>
      <w:r w:rsidRPr="00CB0AB4">
        <w:rPr>
          <w:b/>
          <w:bCs/>
          <w:u w:val="single"/>
        </w:rPr>
        <w:t xml:space="preserve"> M. Bydgoszcz</w:t>
      </w:r>
      <w:r w:rsidRPr="00CB0AB4">
        <w:rPr>
          <w:b/>
          <w:bCs/>
        </w:rPr>
        <w:t xml:space="preserve">, </w:t>
      </w:r>
      <w:r w:rsidRPr="00CB0AB4">
        <w:rPr>
          <w:rStyle w:val="Pogrubienie"/>
        </w:rPr>
        <w:t xml:space="preserve"> dz. nr ewid.:</w:t>
      </w:r>
      <w:r w:rsidRPr="00CB0AB4">
        <w:t xml:space="preserve"> 12, 1/2;</w:t>
      </w:r>
    </w:p>
    <w:p w14:paraId="3906A466" w14:textId="77777777" w:rsidR="00CB0AB4" w:rsidRPr="00CB0AB4" w:rsidRDefault="00CB0AB4" w:rsidP="00CB0AB4">
      <w:pPr>
        <w:pStyle w:val="NormalnyWeb"/>
        <w:spacing w:before="0" w:beforeAutospacing="0" w:after="0" w:afterAutospacing="0"/>
        <w:jc w:val="both"/>
        <w:rPr>
          <w:rStyle w:val="Pogrubienie"/>
          <w:b w:val="0"/>
          <w:bCs w:val="0"/>
        </w:rPr>
      </w:pPr>
      <w:r w:rsidRPr="00CB0AB4">
        <w:rPr>
          <w:rStyle w:val="Pogrubienie"/>
          <w:u w:val="single"/>
        </w:rPr>
        <w:t>obręb 0246</w:t>
      </w:r>
      <w:r w:rsidRPr="00CB0AB4">
        <w:rPr>
          <w:b/>
          <w:bCs/>
          <w:u w:val="single"/>
        </w:rPr>
        <w:t xml:space="preserve"> M. Bydgoszcz</w:t>
      </w:r>
      <w:r w:rsidRPr="00CB0AB4">
        <w:rPr>
          <w:b/>
          <w:bCs/>
        </w:rPr>
        <w:t xml:space="preserve">, </w:t>
      </w:r>
      <w:r w:rsidRPr="00CB0AB4">
        <w:rPr>
          <w:rStyle w:val="Pogrubienie"/>
        </w:rPr>
        <w:t xml:space="preserve"> dz. nr ewid.:</w:t>
      </w:r>
      <w:r w:rsidRPr="00CB0AB4">
        <w:t xml:space="preserve"> 1, 8, 7;</w:t>
      </w:r>
    </w:p>
    <w:p w14:paraId="4EDD9C5E" w14:textId="77777777" w:rsidR="00CB0AB4" w:rsidRPr="00CB0AB4" w:rsidRDefault="00CB0AB4" w:rsidP="00CB0AB4">
      <w:pPr>
        <w:pStyle w:val="NormalnyWeb"/>
        <w:spacing w:before="0" w:beforeAutospacing="0" w:after="0" w:afterAutospacing="0"/>
        <w:jc w:val="both"/>
      </w:pPr>
      <w:r w:rsidRPr="00CB0AB4">
        <w:rPr>
          <w:rStyle w:val="Pogrubienie"/>
          <w:u w:val="single"/>
        </w:rPr>
        <w:t>obręb 0385</w:t>
      </w:r>
      <w:r w:rsidRPr="00CB0AB4">
        <w:rPr>
          <w:b/>
          <w:bCs/>
          <w:u w:val="single"/>
        </w:rPr>
        <w:t xml:space="preserve"> M. Bydgoszcz</w:t>
      </w:r>
      <w:r w:rsidRPr="00CB0AB4">
        <w:rPr>
          <w:b/>
          <w:bCs/>
        </w:rPr>
        <w:t xml:space="preserve">, </w:t>
      </w:r>
      <w:r w:rsidRPr="00CB0AB4">
        <w:rPr>
          <w:rStyle w:val="Pogrubienie"/>
        </w:rPr>
        <w:t xml:space="preserve"> dz. nr ewid.:</w:t>
      </w:r>
      <w:r w:rsidRPr="00CB0AB4">
        <w:t xml:space="preserve"> 7/1;</w:t>
      </w:r>
    </w:p>
    <w:p w14:paraId="26C4AEA5" w14:textId="77777777" w:rsidR="00CB0AB4" w:rsidRPr="00CB0AB4" w:rsidRDefault="00CB0AB4" w:rsidP="00CB0AB4">
      <w:pPr>
        <w:pStyle w:val="NormalnyWeb"/>
        <w:spacing w:before="0" w:beforeAutospacing="0" w:after="0" w:afterAutospacing="0"/>
        <w:jc w:val="both"/>
      </w:pPr>
      <w:r w:rsidRPr="00CB0AB4">
        <w:rPr>
          <w:rStyle w:val="Pogrubienie"/>
          <w:u w:val="single"/>
        </w:rPr>
        <w:t>obręb 0389</w:t>
      </w:r>
      <w:r w:rsidRPr="00CB0AB4">
        <w:rPr>
          <w:b/>
          <w:bCs/>
          <w:u w:val="single"/>
        </w:rPr>
        <w:t xml:space="preserve"> M. Bydgoszcz</w:t>
      </w:r>
      <w:r w:rsidRPr="00CB0AB4">
        <w:rPr>
          <w:b/>
          <w:bCs/>
        </w:rPr>
        <w:t xml:space="preserve">, </w:t>
      </w:r>
      <w:r w:rsidRPr="00CB0AB4">
        <w:rPr>
          <w:rStyle w:val="Pogrubienie"/>
        </w:rPr>
        <w:t xml:space="preserve"> dz. nr ewid.:</w:t>
      </w:r>
      <w:r w:rsidRPr="00CB0AB4">
        <w:t xml:space="preserve"> 47/1;</w:t>
      </w:r>
    </w:p>
    <w:p w14:paraId="626CCA61" w14:textId="77777777" w:rsidR="00CB0AB4" w:rsidRPr="00CB0AB4" w:rsidRDefault="00CB0AB4" w:rsidP="00CB0AB4">
      <w:pPr>
        <w:pStyle w:val="NormalnyWeb"/>
        <w:spacing w:before="0" w:beforeAutospacing="0" w:after="0" w:afterAutospacing="0"/>
        <w:jc w:val="both"/>
      </w:pPr>
      <w:r w:rsidRPr="00CB0AB4">
        <w:rPr>
          <w:rStyle w:val="Pogrubienie"/>
          <w:u w:val="single"/>
        </w:rPr>
        <w:t>obręb 0384</w:t>
      </w:r>
      <w:r w:rsidRPr="00CB0AB4">
        <w:rPr>
          <w:b/>
          <w:bCs/>
          <w:u w:val="single"/>
        </w:rPr>
        <w:t xml:space="preserve"> M. Bydgoszcz</w:t>
      </w:r>
      <w:r w:rsidRPr="00CB0AB4">
        <w:rPr>
          <w:b/>
          <w:bCs/>
        </w:rPr>
        <w:t xml:space="preserve">, </w:t>
      </w:r>
      <w:r w:rsidRPr="00CB0AB4">
        <w:rPr>
          <w:rStyle w:val="Pogrubienie"/>
        </w:rPr>
        <w:t xml:space="preserve"> dz. nr ewid.:</w:t>
      </w:r>
      <w:r w:rsidRPr="00CB0AB4">
        <w:t xml:space="preserve"> 30/47, 30/46, 29/51, 29/50, 23, 15/3, 17/3, 14/12;</w:t>
      </w:r>
    </w:p>
    <w:p w14:paraId="029CCE4C" w14:textId="77777777" w:rsidR="00CB0AB4" w:rsidRPr="00CB0AB4" w:rsidRDefault="00CB0AB4" w:rsidP="00CB0AB4">
      <w:pPr>
        <w:pStyle w:val="NormalnyWeb"/>
        <w:spacing w:before="0" w:beforeAutospacing="0" w:after="0" w:afterAutospacing="0"/>
        <w:jc w:val="both"/>
      </w:pPr>
      <w:r w:rsidRPr="00CB0AB4">
        <w:rPr>
          <w:b/>
          <w:bCs/>
          <w:u w:val="single"/>
        </w:rPr>
        <w:t>obręb 0386 M. Bydgoszcz</w:t>
      </w:r>
      <w:r w:rsidRPr="00CB0AB4">
        <w:rPr>
          <w:b/>
          <w:bCs/>
        </w:rPr>
        <w:t xml:space="preserve">, dz. nr ewid.: </w:t>
      </w:r>
      <w:r w:rsidRPr="00CB0AB4">
        <w:t>31;</w:t>
      </w:r>
    </w:p>
    <w:p w14:paraId="54A2F208" w14:textId="77777777" w:rsidR="00CB0AB4" w:rsidRPr="00CB0AB4" w:rsidRDefault="00CB0AB4" w:rsidP="00CB0AB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A2BEE22" w14:textId="77777777" w:rsidR="00CB0AB4" w:rsidRPr="00CB0AB4" w:rsidRDefault="00CB0AB4" w:rsidP="00CB0AB4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CB0AB4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Powiat bydgoski:</w:t>
      </w:r>
    </w:p>
    <w:p w14:paraId="525B54EF" w14:textId="77777777" w:rsidR="00CB0AB4" w:rsidRPr="00CB0AB4" w:rsidRDefault="00CB0AB4" w:rsidP="00CB0AB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B0AB4">
        <w:rPr>
          <w:rFonts w:ascii="Times New Roman" w:hAnsi="Times New Roman"/>
          <w:b/>
          <w:bCs/>
          <w:sz w:val="24"/>
          <w:szCs w:val="24"/>
        </w:rPr>
        <w:t>- gmina Osielsko:</w:t>
      </w:r>
    </w:p>
    <w:p w14:paraId="14D632B6" w14:textId="77777777" w:rsidR="00CB0AB4" w:rsidRPr="00CB0AB4" w:rsidRDefault="00CB0AB4" w:rsidP="00CB0AB4">
      <w:pPr>
        <w:pStyle w:val="NormalnyWeb"/>
        <w:spacing w:before="0" w:beforeAutospacing="0" w:after="0" w:afterAutospacing="0"/>
        <w:jc w:val="both"/>
        <w:rPr>
          <w:rStyle w:val="Pogrubienie"/>
        </w:rPr>
      </w:pPr>
      <w:r w:rsidRPr="00CB0AB4">
        <w:rPr>
          <w:rStyle w:val="Pogrubienie"/>
          <w:u w:val="single"/>
        </w:rPr>
        <w:t>obręb 0010 Osielsko</w:t>
      </w:r>
      <w:r w:rsidRPr="00CB0AB4">
        <w:rPr>
          <w:rStyle w:val="Pogrubienie"/>
        </w:rPr>
        <w:t>, dz. nr ewid.:</w:t>
      </w:r>
      <w:r w:rsidRPr="00CB0AB4">
        <w:t xml:space="preserve"> 1078;</w:t>
      </w:r>
    </w:p>
    <w:p w14:paraId="78643A71" w14:textId="77777777" w:rsidR="00CB0AB4" w:rsidRPr="00CB0AB4" w:rsidRDefault="00CB0AB4" w:rsidP="00CB0AB4">
      <w:pPr>
        <w:pStyle w:val="NormalnyWeb"/>
        <w:spacing w:before="0" w:beforeAutospacing="0" w:after="0" w:afterAutospacing="0"/>
        <w:jc w:val="both"/>
        <w:rPr>
          <w:rStyle w:val="Pogrubienie"/>
        </w:rPr>
      </w:pPr>
      <w:r w:rsidRPr="00CB0AB4">
        <w:rPr>
          <w:rStyle w:val="Pogrubienie"/>
          <w:u w:val="single"/>
        </w:rPr>
        <w:t>obręb 0009 Niwy</w:t>
      </w:r>
      <w:r w:rsidRPr="00CB0AB4">
        <w:rPr>
          <w:rStyle w:val="Pogrubienie"/>
        </w:rPr>
        <w:t>, dz. nr ewid.:</w:t>
      </w:r>
      <w:r w:rsidRPr="00CB0AB4">
        <w:t xml:space="preserve"> 179/5, 38, 37/60, 37/6.</w:t>
      </w:r>
    </w:p>
    <w:p w14:paraId="38058539" w14:textId="77777777" w:rsidR="00972E75" w:rsidRDefault="00972E75" w:rsidP="00CB31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7D964FB" w14:textId="55CC3E6A" w:rsidR="00E27F78" w:rsidRPr="00E27F78" w:rsidRDefault="00E27F78" w:rsidP="00CB31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7F78">
        <w:rPr>
          <w:rFonts w:ascii="Times New Roman" w:hAnsi="Times New Roman"/>
          <w:sz w:val="24"/>
          <w:szCs w:val="24"/>
        </w:rPr>
        <w:t xml:space="preserve">Strony postępowania mogą zapoznać się z treścią decyzji w Wydziale Infrastruktury </w:t>
      </w:r>
      <w:r w:rsidRPr="00E27F78">
        <w:rPr>
          <w:rFonts w:ascii="Times New Roman" w:hAnsi="Times New Roman"/>
          <w:sz w:val="24"/>
          <w:szCs w:val="24"/>
        </w:rPr>
        <w:br/>
        <w:t xml:space="preserve">Kujawsko - Pomorskiego Urzędu Wojewódzkiego w Bydgoszczy w dniach pracy Urzędu, </w:t>
      </w:r>
      <w:r w:rsidR="00435487">
        <w:rPr>
          <w:rFonts w:ascii="Times New Roman" w:hAnsi="Times New Roman"/>
          <w:sz w:val="24"/>
          <w:szCs w:val="24"/>
        </w:rPr>
        <w:br/>
      </w:r>
      <w:r w:rsidRPr="00E27F78">
        <w:rPr>
          <w:rFonts w:ascii="Times New Roman" w:hAnsi="Times New Roman"/>
          <w:sz w:val="24"/>
          <w:szCs w:val="24"/>
        </w:rPr>
        <w:t>w godzinach 10:00 – 14:00</w:t>
      </w:r>
      <w:r w:rsidR="00B25F12">
        <w:rPr>
          <w:rFonts w:ascii="Times New Roman" w:hAnsi="Times New Roman"/>
          <w:sz w:val="24"/>
          <w:szCs w:val="24"/>
        </w:rPr>
        <w:t xml:space="preserve">, </w:t>
      </w:r>
      <w:r w:rsidRPr="00E27F78">
        <w:rPr>
          <w:rFonts w:ascii="Times New Roman" w:hAnsi="Times New Roman"/>
          <w:sz w:val="24"/>
          <w:szCs w:val="24"/>
        </w:rPr>
        <w:t xml:space="preserve">bądź uzyskać informację mailowo (e-mail: mbagniewski@bydgoszcz.uw.gov.pl) lub pod nr telefonu 52 349 74 95 w godzinach 11:00 – 14:00. </w:t>
      </w:r>
    </w:p>
    <w:p w14:paraId="250F7F42" w14:textId="77777777" w:rsidR="00070857" w:rsidRPr="00E27F78" w:rsidRDefault="00070857" w:rsidP="00CB31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7F78">
        <w:rPr>
          <w:rFonts w:ascii="Times New Roman" w:hAnsi="Times New Roman"/>
          <w:sz w:val="24"/>
          <w:szCs w:val="24"/>
        </w:rPr>
        <w:t>Obwieszczenie zostało zamieszczone w urzędzie wojewódzkim i urzędach gmin właściwych ze względu na lokalizację inwestycji w zakresie terminalu, w Biuletynie Informacji Publicznej, na stronach podmiotowych urzędów tych gmin oraz urzędu wojewódzkiego, a także w prasie o zasięgu ogólnopolskim, ze skutkiem doręczenia na dzień obwieszczenia w urzędzie wojewódzkim.</w:t>
      </w:r>
    </w:p>
    <w:p w14:paraId="4D4E84FD" w14:textId="5850CBC1" w:rsidR="00972E75" w:rsidRDefault="002A7B88" w:rsidP="00972E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7F78">
        <w:rPr>
          <w:rFonts w:ascii="Times New Roman" w:hAnsi="Times New Roman"/>
          <w:sz w:val="24"/>
          <w:szCs w:val="24"/>
        </w:rPr>
        <w:t>Odwołanie od decyzji wnosi się w terminie 14 dni od dnia obwieszczenia o jej wydaniu. Skuteczne doręczenie decyzji następuje z dniem obwieszczenia w Kujawsko-Pomorskim Urzędzie Wojewódzkim w Bydgoszczy.</w:t>
      </w:r>
      <w:r w:rsidR="00160C07" w:rsidRPr="00E27F78">
        <w:rPr>
          <w:rFonts w:ascii="Times New Roman" w:hAnsi="Times New Roman"/>
          <w:sz w:val="24"/>
          <w:szCs w:val="24"/>
        </w:rPr>
        <w:t xml:space="preserve"> Odwołanie powinno zawierać zarzuty odnoszące się do decyzji, określać istotę i zakres żądania będącego przedmiotem odwołania oraz wskazywać dowody uzasadniające to żądanie.</w:t>
      </w:r>
    </w:p>
    <w:p w14:paraId="61BF57A4" w14:textId="77777777" w:rsidR="0066648B" w:rsidRDefault="0066648B" w:rsidP="001E3F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E3DF27" w14:textId="77777777" w:rsidR="001E3FCC" w:rsidRPr="00435487" w:rsidRDefault="001E3FCC" w:rsidP="004354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E0505F" w14:textId="77777777" w:rsidR="00435487" w:rsidRPr="00435487" w:rsidRDefault="00435487" w:rsidP="00435487">
      <w:pPr>
        <w:pStyle w:val="Zwykytekst"/>
        <w:jc w:val="both"/>
        <w:rPr>
          <w:rFonts w:ascii="Times New Roman" w:hAnsi="Times New Roman"/>
          <w:szCs w:val="20"/>
        </w:rPr>
      </w:pPr>
    </w:p>
    <w:p w14:paraId="4B781C03" w14:textId="77777777" w:rsidR="00435487" w:rsidRPr="00435487" w:rsidRDefault="00435487" w:rsidP="00435487">
      <w:pPr>
        <w:pStyle w:val="Zwykytekst"/>
        <w:ind w:left="4248"/>
        <w:jc w:val="both"/>
        <w:rPr>
          <w:rFonts w:ascii="Times New Roman" w:hAnsi="Times New Roman"/>
          <w:sz w:val="24"/>
        </w:rPr>
      </w:pPr>
      <w:r w:rsidRPr="00435487">
        <w:rPr>
          <w:rFonts w:ascii="Times New Roman" w:hAnsi="Times New Roman"/>
          <w:szCs w:val="20"/>
        </w:rPr>
        <w:t xml:space="preserve">        </w:t>
      </w:r>
      <w:r w:rsidRPr="00435487">
        <w:rPr>
          <w:rFonts w:ascii="Times New Roman" w:hAnsi="Times New Roman"/>
          <w:sz w:val="24"/>
        </w:rPr>
        <w:t>Z up. Wojewody Kujawsko-Pomorskiego</w:t>
      </w:r>
    </w:p>
    <w:p w14:paraId="59D76E36" w14:textId="77777777" w:rsidR="00435487" w:rsidRPr="00435487" w:rsidRDefault="00435487" w:rsidP="00435487">
      <w:pPr>
        <w:spacing w:after="0" w:line="24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  <w:r w:rsidRPr="00435487">
        <w:rPr>
          <w:rFonts w:ascii="Times New Roman" w:hAnsi="Times New Roman"/>
          <w:sz w:val="24"/>
          <w:szCs w:val="24"/>
        </w:rPr>
        <w:t>Agnieszka Żurawlew</w:t>
      </w:r>
    </w:p>
    <w:p w14:paraId="38AC06A1" w14:textId="77777777" w:rsidR="00435487" w:rsidRPr="00435487" w:rsidRDefault="00435487" w:rsidP="004354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5487">
        <w:rPr>
          <w:rFonts w:ascii="Times New Roman" w:hAnsi="Times New Roman"/>
          <w:sz w:val="24"/>
          <w:szCs w:val="24"/>
        </w:rPr>
        <w:t>Kierownik Oddziału Architektur</w:t>
      </w:r>
      <w:bookmarkStart w:id="1" w:name="_GoBack"/>
      <w:bookmarkEnd w:id="1"/>
      <w:r w:rsidRPr="00435487">
        <w:rPr>
          <w:rFonts w:ascii="Times New Roman" w:hAnsi="Times New Roman"/>
          <w:sz w:val="24"/>
          <w:szCs w:val="24"/>
        </w:rPr>
        <w:t xml:space="preserve">y i Budownictwa </w:t>
      </w:r>
    </w:p>
    <w:p w14:paraId="3A870F60" w14:textId="77777777" w:rsidR="00435487" w:rsidRPr="00435487" w:rsidRDefault="00435487" w:rsidP="00435487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 w:rsidRPr="00435487">
        <w:rPr>
          <w:rFonts w:ascii="Times New Roman" w:hAnsi="Times New Roman"/>
          <w:sz w:val="24"/>
          <w:szCs w:val="24"/>
        </w:rPr>
        <w:t xml:space="preserve">      w Wydziale Infrastruktury</w:t>
      </w:r>
    </w:p>
    <w:p w14:paraId="6A65BB40" w14:textId="77777777" w:rsidR="00435487" w:rsidRPr="00435487" w:rsidRDefault="00435487" w:rsidP="00435487">
      <w:pPr>
        <w:pStyle w:val="Zwykytekst"/>
        <w:ind w:left="4248" w:firstLine="708"/>
        <w:jc w:val="both"/>
        <w:rPr>
          <w:rFonts w:ascii="Times New Roman" w:hAnsi="Times New Roman"/>
          <w:sz w:val="16"/>
          <w:szCs w:val="16"/>
        </w:rPr>
      </w:pPr>
      <w:r w:rsidRPr="00435487">
        <w:rPr>
          <w:rFonts w:ascii="Times New Roman" w:hAnsi="Times New Roman"/>
          <w:sz w:val="16"/>
          <w:szCs w:val="16"/>
        </w:rPr>
        <w:t xml:space="preserve">              </w:t>
      </w:r>
      <w:r w:rsidRPr="00435487">
        <w:rPr>
          <w:rFonts w:ascii="Times New Roman" w:hAnsi="Times New Roman"/>
          <w:sz w:val="16"/>
          <w:szCs w:val="16"/>
        </w:rPr>
        <w:tab/>
      </w:r>
      <w:r w:rsidRPr="00435487">
        <w:rPr>
          <w:rFonts w:ascii="Times New Roman" w:hAnsi="Times New Roman"/>
          <w:sz w:val="16"/>
          <w:szCs w:val="16"/>
        </w:rPr>
        <w:tab/>
      </w:r>
      <w:r w:rsidRPr="00435487">
        <w:rPr>
          <w:rFonts w:ascii="Times New Roman" w:hAnsi="Times New Roman"/>
          <w:sz w:val="16"/>
          <w:szCs w:val="16"/>
        </w:rPr>
        <w:tab/>
      </w:r>
    </w:p>
    <w:p w14:paraId="5BCD7D3C" w14:textId="77777777" w:rsidR="00435487" w:rsidRPr="00435487" w:rsidRDefault="00435487" w:rsidP="00435487">
      <w:pPr>
        <w:pStyle w:val="Zwykytekst"/>
        <w:ind w:left="4248"/>
        <w:jc w:val="both"/>
        <w:rPr>
          <w:rFonts w:ascii="Times New Roman" w:hAnsi="Times New Roman"/>
          <w:szCs w:val="20"/>
        </w:rPr>
      </w:pPr>
      <w:r w:rsidRPr="00435487">
        <w:rPr>
          <w:rFonts w:ascii="Times New Roman" w:hAnsi="Times New Roman"/>
          <w:i/>
          <w:sz w:val="18"/>
          <w:szCs w:val="18"/>
        </w:rPr>
        <w:t xml:space="preserve">   Dokument podpisany kwalifikowanym podpisem elektronicznym</w:t>
      </w:r>
    </w:p>
    <w:p w14:paraId="754A51B7" w14:textId="77777777" w:rsidR="00435487" w:rsidRPr="00435487" w:rsidRDefault="00435487" w:rsidP="00435487">
      <w:pPr>
        <w:spacing w:line="240" w:lineRule="auto"/>
        <w:rPr>
          <w:rFonts w:ascii="Times New Roman" w:hAnsi="Times New Roman"/>
        </w:rPr>
      </w:pPr>
    </w:p>
    <w:p w14:paraId="16CC4484" w14:textId="77777777" w:rsidR="00922C2B" w:rsidRDefault="00922C2B" w:rsidP="00736B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1C13DE2" w14:textId="77777777" w:rsidR="0066648B" w:rsidRDefault="0066648B" w:rsidP="00736B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CCB1FA9" w14:textId="77777777" w:rsidR="001E3FCC" w:rsidRDefault="001E3FCC" w:rsidP="00736B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06BB43C" w14:textId="77777777" w:rsidR="001E3FCC" w:rsidRDefault="001E3FCC" w:rsidP="00736B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56D32BA" w14:textId="77777777" w:rsidR="00736B3B" w:rsidRPr="006C5E6B" w:rsidRDefault="00736B3B" w:rsidP="006C5E6B">
      <w:pPr>
        <w:spacing w:after="0"/>
        <w:rPr>
          <w:rFonts w:ascii="Times New Roman" w:hAnsi="Times New Roman"/>
          <w:sz w:val="24"/>
          <w:szCs w:val="24"/>
        </w:rPr>
      </w:pPr>
      <w:r w:rsidRPr="006C5E6B">
        <w:rPr>
          <w:rFonts w:ascii="Times New Roman" w:hAnsi="Times New Roman"/>
          <w:sz w:val="24"/>
          <w:szCs w:val="24"/>
        </w:rPr>
        <w:t>Obwieszczenie zamieszczono na tablicy ogłoszeń:</w:t>
      </w:r>
    </w:p>
    <w:p w14:paraId="393FDAF1" w14:textId="7F4B0F75" w:rsidR="00736B3B" w:rsidRPr="006C5E6B" w:rsidRDefault="00736B3B" w:rsidP="006C5E6B">
      <w:pPr>
        <w:spacing w:after="0"/>
        <w:rPr>
          <w:rFonts w:ascii="Times New Roman" w:hAnsi="Times New Roman"/>
          <w:sz w:val="24"/>
          <w:szCs w:val="24"/>
        </w:rPr>
      </w:pPr>
      <w:r w:rsidRPr="006C5E6B">
        <w:rPr>
          <w:rFonts w:ascii="Times New Roman" w:hAnsi="Times New Roman"/>
          <w:sz w:val="24"/>
          <w:szCs w:val="24"/>
        </w:rPr>
        <w:t>Wywieszono dnia ……………………. 202</w:t>
      </w:r>
      <w:r w:rsidR="00B8252D">
        <w:rPr>
          <w:rFonts w:ascii="Times New Roman" w:hAnsi="Times New Roman"/>
          <w:sz w:val="24"/>
          <w:szCs w:val="24"/>
        </w:rPr>
        <w:t>4</w:t>
      </w:r>
      <w:r w:rsidRPr="006C5E6B">
        <w:rPr>
          <w:rFonts w:ascii="Times New Roman" w:hAnsi="Times New Roman"/>
          <w:sz w:val="24"/>
          <w:szCs w:val="24"/>
        </w:rPr>
        <w:t xml:space="preserve"> r.</w:t>
      </w:r>
    </w:p>
    <w:p w14:paraId="61BF336E" w14:textId="0962ECA9" w:rsidR="00736B3B" w:rsidRPr="006C5E6B" w:rsidRDefault="00736B3B" w:rsidP="006C5E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5E6B">
        <w:rPr>
          <w:rFonts w:ascii="Times New Roman" w:hAnsi="Times New Roman"/>
          <w:sz w:val="24"/>
          <w:szCs w:val="24"/>
        </w:rPr>
        <w:t xml:space="preserve">Zdjęto </w:t>
      </w:r>
      <w:r w:rsidRPr="006C5E6B">
        <w:rPr>
          <w:rFonts w:ascii="Times New Roman" w:hAnsi="Times New Roman"/>
          <w:sz w:val="24"/>
          <w:szCs w:val="24"/>
        </w:rPr>
        <w:tab/>
        <w:t>dnia ………..............….. 202</w:t>
      </w:r>
      <w:r w:rsidR="00B8252D">
        <w:rPr>
          <w:rFonts w:ascii="Times New Roman" w:hAnsi="Times New Roman"/>
          <w:sz w:val="24"/>
          <w:szCs w:val="24"/>
        </w:rPr>
        <w:t>4</w:t>
      </w:r>
      <w:r w:rsidRPr="006C5E6B">
        <w:rPr>
          <w:rFonts w:ascii="Times New Roman" w:hAnsi="Times New Roman"/>
          <w:sz w:val="24"/>
          <w:szCs w:val="24"/>
        </w:rPr>
        <w:t xml:space="preserve"> r.</w:t>
      </w:r>
    </w:p>
    <w:p w14:paraId="7F24E1AB" w14:textId="77777777" w:rsidR="00736B3B" w:rsidRDefault="00736B3B" w:rsidP="00736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F24DBD" w14:textId="77777777" w:rsidR="00736B3B" w:rsidRDefault="00736B3B" w:rsidP="00736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9D25CD" w14:textId="77777777" w:rsidR="00736B3B" w:rsidRDefault="00736B3B" w:rsidP="00736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BFF0A8" w14:textId="77777777" w:rsidR="00736B3B" w:rsidRPr="000150DB" w:rsidRDefault="00736B3B" w:rsidP="00736B3B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0150DB">
        <w:rPr>
          <w:rFonts w:ascii="Times New Roman" w:hAnsi="Times New Roman"/>
          <w:sz w:val="24"/>
          <w:szCs w:val="24"/>
          <w:vertAlign w:val="subscript"/>
        </w:rPr>
        <w:t>....……………………….......................................................…………</w:t>
      </w:r>
    </w:p>
    <w:p w14:paraId="178025F0" w14:textId="77777777" w:rsidR="00136FBC" w:rsidRPr="00B0007D" w:rsidRDefault="00736B3B" w:rsidP="008B6D1B">
      <w:pPr>
        <w:spacing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0150DB">
        <w:rPr>
          <w:rFonts w:ascii="Times New Roman" w:hAnsi="Times New Roman"/>
          <w:sz w:val="24"/>
          <w:szCs w:val="24"/>
          <w:vertAlign w:val="superscript"/>
        </w:rPr>
        <w:t xml:space="preserve">                     (Podpis i pieczęć osoby odpowiedzialnej)</w:t>
      </w:r>
    </w:p>
    <w:sectPr w:rsidR="00136FBC" w:rsidRPr="00B0007D" w:rsidSect="00655111">
      <w:footerReference w:type="default" r:id="rId7"/>
      <w:pgSz w:w="11906" w:h="16838"/>
      <w:pgMar w:top="992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D8610A" w14:textId="77777777" w:rsidR="00443B21" w:rsidRDefault="00443B21" w:rsidP="0091389F">
      <w:pPr>
        <w:spacing w:after="0" w:line="240" w:lineRule="auto"/>
      </w:pPr>
      <w:r>
        <w:separator/>
      </w:r>
    </w:p>
  </w:endnote>
  <w:endnote w:type="continuationSeparator" w:id="0">
    <w:p w14:paraId="1779ACB8" w14:textId="77777777" w:rsidR="00443B21" w:rsidRDefault="00443B21" w:rsidP="00913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159430"/>
      <w:docPartObj>
        <w:docPartGallery w:val="Page Numbers (Bottom of Page)"/>
        <w:docPartUnique/>
      </w:docPartObj>
    </w:sdtPr>
    <w:sdtEndPr/>
    <w:sdtContent>
      <w:p w14:paraId="1662E5EB" w14:textId="57B30460" w:rsidR="0091389F" w:rsidRDefault="006C5E6B" w:rsidP="006C5E6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D02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A76E0E" w14:textId="77777777" w:rsidR="00443B21" w:rsidRDefault="00443B21" w:rsidP="0091389F">
      <w:pPr>
        <w:spacing w:after="0" w:line="240" w:lineRule="auto"/>
      </w:pPr>
      <w:r>
        <w:separator/>
      </w:r>
    </w:p>
  </w:footnote>
  <w:footnote w:type="continuationSeparator" w:id="0">
    <w:p w14:paraId="4FB7A5FD" w14:textId="77777777" w:rsidR="00443B21" w:rsidRDefault="00443B21" w:rsidP="009138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26FF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7CB2A3A"/>
    <w:multiLevelType w:val="hybridMultilevel"/>
    <w:tmpl w:val="5C5C9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54565"/>
    <w:multiLevelType w:val="singleLevel"/>
    <w:tmpl w:val="95C65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3" w15:restartNumberingAfterBreak="0">
    <w:nsid w:val="602358CE"/>
    <w:multiLevelType w:val="hybridMultilevel"/>
    <w:tmpl w:val="F5F08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7D"/>
    <w:rsid w:val="00001776"/>
    <w:rsid w:val="00004480"/>
    <w:rsid w:val="00021CAF"/>
    <w:rsid w:val="0005184A"/>
    <w:rsid w:val="00061ACA"/>
    <w:rsid w:val="000644E8"/>
    <w:rsid w:val="000706C9"/>
    <w:rsid w:val="00070857"/>
    <w:rsid w:val="0008472C"/>
    <w:rsid w:val="00094EFE"/>
    <w:rsid w:val="000A1A07"/>
    <w:rsid w:val="000D40A0"/>
    <w:rsid w:val="000E67C9"/>
    <w:rsid w:val="000E7BF5"/>
    <w:rsid w:val="00136FBC"/>
    <w:rsid w:val="001422B5"/>
    <w:rsid w:val="001516D4"/>
    <w:rsid w:val="00160C07"/>
    <w:rsid w:val="00176A85"/>
    <w:rsid w:val="00180DB0"/>
    <w:rsid w:val="001A7F72"/>
    <w:rsid w:val="001B3422"/>
    <w:rsid w:val="001D0C0F"/>
    <w:rsid w:val="001E3FCC"/>
    <w:rsid w:val="002032C0"/>
    <w:rsid w:val="00203313"/>
    <w:rsid w:val="00205DD9"/>
    <w:rsid w:val="0022035C"/>
    <w:rsid w:val="002250B4"/>
    <w:rsid w:val="00254D0F"/>
    <w:rsid w:val="00283BEB"/>
    <w:rsid w:val="0028439A"/>
    <w:rsid w:val="00291528"/>
    <w:rsid w:val="002A57A2"/>
    <w:rsid w:val="002A7B88"/>
    <w:rsid w:val="00343EA5"/>
    <w:rsid w:val="003457CC"/>
    <w:rsid w:val="003643CA"/>
    <w:rsid w:val="00386516"/>
    <w:rsid w:val="003B763C"/>
    <w:rsid w:val="003C31D4"/>
    <w:rsid w:val="003C4F37"/>
    <w:rsid w:val="003D00FF"/>
    <w:rsid w:val="003F31C0"/>
    <w:rsid w:val="003F7D02"/>
    <w:rsid w:val="004235EC"/>
    <w:rsid w:val="00424BD7"/>
    <w:rsid w:val="00435487"/>
    <w:rsid w:val="00443B21"/>
    <w:rsid w:val="00470D87"/>
    <w:rsid w:val="004A60F3"/>
    <w:rsid w:val="004C16B6"/>
    <w:rsid w:val="004F7904"/>
    <w:rsid w:val="00512D06"/>
    <w:rsid w:val="00521447"/>
    <w:rsid w:val="00553303"/>
    <w:rsid w:val="005620D8"/>
    <w:rsid w:val="005C5D29"/>
    <w:rsid w:val="00621F38"/>
    <w:rsid w:val="0062488C"/>
    <w:rsid w:val="0063755C"/>
    <w:rsid w:val="00655111"/>
    <w:rsid w:val="00657540"/>
    <w:rsid w:val="0066648B"/>
    <w:rsid w:val="00677704"/>
    <w:rsid w:val="006C5E6B"/>
    <w:rsid w:val="006E1907"/>
    <w:rsid w:val="006E4418"/>
    <w:rsid w:val="006F1BA8"/>
    <w:rsid w:val="00702FBC"/>
    <w:rsid w:val="00726C61"/>
    <w:rsid w:val="00736B3B"/>
    <w:rsid w:val="0074268C"/>
    <w:rsid w:val="00747B1E"/>
    <w:rsid w:val="0077261D"/>
    <w:rsid w:val="00775CFD"/>
    <w:rsid w:val="007B22CE"/>
    <w:rsid w:val="007B50F7"/>
    <w:rsid w:val="007C1F0D"/>
    <w:rsid w:val="00804FDC"/>
    <w:rsid w:val="008059BE"/>
    <w:rsid w:val="00810BC5"/>
    <w:rsid w:val="008112D4"/>
    <w:rsid w:val="00815C59"/>
    <w:rsid w:val="008165A1"/>
    <w:rsid w:val="00832B69"/>
    <w:rsid w:val="00845ECA"/>
    <w:rsid w:val="00867F6B"/>
    <w:rsid w:val="00896B3F"/>
    <w:rsid w:val="008B6D1B"/>
    <w:rsid w:val="008F77DD"/>
    <w:rsid w:val="0091389F"/>
    <w:rsid w:val="00913BBC"/>
    <w:rsid w:val="00922C2B"/>
    <w:rsid w:val="009271D8"/>
    <w:rsid w:val="009464BB"/>
    <w:rsid w:val="00972355"/>
    <w:rsid w:val="00972E75"/>
    <w:rsid w:val="00990C73"/>
    <w:rsid w:val="009A32F9"/>
    <w:rsid w:val="009B16B5"/>
    <w:rsid w:val="009D429F"/>
    <w:rsid w:val="009E3112"/>
    <w:rsid w:val="009E588D"/>
    <w:rsid w:val="009E6EA7"/>
    <w:rsid w:val="009F2CE6"/>
    <w:rsid w:val="00A03130"/>
    <w:rsid w:val="00A31AD7"/>
    <w:rsid w:val="00A41100"/>
    <w:rsid w:val="00A4633D"/>
    <w:rsid w:val="00AA1E32"/>
    <w:rsid w:val="00AC6060"/>
    <w:rsid w:val="00AF6504"/>
    <w:rsid w:val="00B0007D"/>
    <w:rsid w:val="00B00E99"/>
    <w:rsid w:val="00B25F12"/>
    <w:rsid w:val="00B63CA0"/>
    <w:rsid w:val="00B67143"/>
    <w:rsid w:val="00B74E4F"/>
    <w:rsid w:val="00B8252D"/>
    <w:rsid w:val="00B958D6"/>
    <w:rsid w:val="00BA09F4"/>
    <w:rsid w:val="00BC155D"/>
    <w:rsid w:val="00C00B61"/>
    <w:rsid w:val="00C125E6"/>
    <w:rsid w:val="00C23F40"/>
    <w:rsid w:val="00C37821"/>
    <w:rsid w:val="00C47485"/>
    <w:rsid w:val="00C95784"/>
    <w:rsid w:val="00CB0AB4"/>
    <w:rsid w:val="00CB3163"/>
    <w:rsid w:val="00CC63E4"/>
    <w:rsid w:val="00CD58EB"/>
    <w:rsid w:val="00CE7CB5"/>
    <w:rsid w:val="00CF1B93"/>
    <w:rsid w:val="00D0185D"/>
    <w:rsid w:val="00D12C2F"/>
    <w:rsid w:val="00D17E52"/>
    <w:rsid w:val="00D201DA"/>
    <w:rsid w:val="00D91F0C"/>
    <w:rsid w:val="00D954AF"/>
    <w:rsid w:val="00D97406"/>
    <w:rsid w:val="00DA3FB7"/>
    <w:rsid w:val="00DB2D24"/>
    <w:rsid w:val="00DB5B73"/>
    <w:rsid w:val="00DE0BA9"/>
    <w:rsid w:val="00DE3E8A"/>
    <w:rsid w:val="00E11569"/>
    <w:rsid w:val="00E27296"/>
    <w:rsid w:val="00E27F78"/>
    <w:rsid w:val="00E34E4B"/>
    <w:rsid w:val="00E46CB2"/>
    <w:rsid w:val="00E55DE1"/>
    <w:rsid w:val="00E80CDB"/>
    <w:rsid w:val="00EA0D4F"/>
    <w:rsid w:val="00EB4900"/>
    <w:rsid w:val="00EB7ED4"/>
    <w:rsid w:val="00ED5131"/>
    <w:rsid w:val="00F134EF"/>
    <w:rsid w:val="00F441C9"/>
    <w:rsid w:val="00F663AF"/>
    <w:rsid w:val="00F76D47"/>
    <w:rsid w:val="00FC7EE8"/>
    <w:rsid w:val="00FD5BEA"/>
    <w:rsid w:val="00FE1960"/>
    <w:rsid w:val="00FE2256"/>
    <w:rsid w:val="00FE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B0BDB"/>
  <w15:docId w15:val="{8715061E-6E12-485D-99B1-E276E5FF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007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134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134EF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B0007D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7C1F0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C1F0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3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389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13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389F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nhideWhenUsed/>
    <w:rsid w:val="00736B3B"/>
    <w:pPr>
      <w:spacing w:after="0" w:line="240" w:lineRule="auto"/>
    </w:pPr>
    <w:rPr>
      <w:rFonts w:ascii="Courier New" w:eastAsia="Times New Roman" w:hAnsi="Courier New"/>
      <w:sz w:val="20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736B3B"/>
    <w:rPr>
      <w:rFonts w:ascii="Courier New" w:eastAsia="Times New Roman" w:hAnsi="Courier New" w:cs="Times New Roman"/>
      <w:sz w:val="20"/>
      <w:szCs w:val="24"/>
      <w:lang w:eastAsia="pl-PL"/>
    </w:rPr>
  </w:style>
  <w:style w:type="paragraph" w:styleId="Bezodstpw">
    <w:name w:val="No Spacing"/>
    <w:uiPriority w:val="1"/>
    <w:qFormat/>
    <w:rsid w:val="00736B3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F134E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134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134E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34EF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34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gkelc">
    <w:name w:val="hgkelc"/>
    <w:basedOn w:val="Domylnaczcionkaakapitu"/>
    <w:rsid w:val="004C16B6"/>
  </w:style>
  <w:style w:type="character" w:styleId="Pogrubienie">
    <w:name w:val="Strong"/>
    <w:basedOn w:val="Domylnaczcionkaakapitu"/>
    <w:uiPriority w:val="22"/>
    <w:qFormat/>
    <w:rsid w:val="00CB3163"/>
    <w:rPr>
      <w:b/>
      <w:bCs/>
    </w:rPr>
  </w:style>
  <w:style w:type="paragraph" w:styleId="NormalnyWeb">
    <w:name w:val="Normal (Web)"/>
    <w:basedOn w:val="Normalny"/>
    <w:uiPriority w:val="99"/>
    <w:unhideWhenUsed/>
    <w:rsid w:val="006C5E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665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Wojewody Kujawsko-Pomorskiego z dnia 20 czerwca 2024 r.</dc:title>
  <dc:creator>Mateusz Bagniewski</dc:creator>
  <cp:lastModifiedBy>Adam Podogrodzki</cp:lastModifiedBy>
  <cp:revision>2</cp:revision>
  <cp:lastPrinted>2022-02-24T11:15:00Z</cp:lastPrinted>
  <dcterms:created xsi:type="dcterms:W3CDTF">2024-06-21T10:37:00Z</dcterms:created>
  <dcterms:modified xsi:type="dcterms:W3CDTF">2024-06-21T10:37:00Z</dcterms:modified>
</cp:coreProperties>
</file>